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A860D5" w14:textId="09938D7C" w:rsidR="00D446EE" w:rsidRPr="00A8141C" w:rsidRDefault="00A8141C" w:rsidP="00A8141C">
      <w:pPr>
        <w:ind w:left="-709"/>
        <w:rPr>
          <w:rFonts w:ascii="TH SarabunIT๙" w:hAnsi="TH SarabunIT๙" w:cs="TH SarabunIT๙"/>
          <w:b/>
          <w:bCs/>
          <w:sz w:val="144"/>
          <w:szCs w:val="144"/>
        </w:rPr>
      </w:pPr>
      <w:r w:rsidRPr="00A8141C">
        <w:rPr>
          <w:rFonts w:ascii="TH SarabunIT๙" w:hAnsi="TH SarabunIT๙" w:cs="TH SarabunIT๙"/>
          <w:b/>
          <w:bCs/>
          <w:sz w:val="144"/>
          <w:szCs w:val="144"/>
          <w:cs/>
        </w:rPr>
        <w:t xml:space="preserve">            </w:t>
      </w:r>
      <w:r>
        <w:rPr>
          <w:rFonts w:ascii="TH SarabunIT๙" w:hAnsi="TH SarabunIT๙" w:cs="TH SarabunIT๙" w:hint="cs"/>
          <w:b/>
          <w:bCs/>
          <w:sz w:val="144"/>
          <w:szCs w:val="144"/>
          <w:cs/>
        </w:rPr>
        <w:t>(</w:t>
      </w:r>
      <w:r w:rsidRPr="00A8141C">
        <w:rPr>
          <w:rFonts w:ascii="TH SarabunIT๙" w:hAnsi="TH SarabunIT๙" w:cs="TH SarabunIT๙"/>
          <w:b/>
          <w:bCs/>
          <w:sz w:val="144"/>
          <w:szCs w:val="144"/>
          <w:cs/>
        </w:rPr>
        <w:t>ร่าง</w:t>
      </w:r>
      <w:r>
        <w:rPr>
          <w:rFonts w:ascii="TH SarabunIT๙" w:hAnsi="TH SarabunIT๙" w:cs="TH SarabunIT๙" w:hint="cs"/>
          <w:b/>
          <w:bCs/>
          <w:sz w:val="144"/>
          <w:szCs w:val="144"/>
          <w:cs/>
        </w:rPr>
        <w:t>)</w:t>
      </w:r>
    </w:p>
    <w:p w14:paraId="1A8941CB" w14:textId="77777777" w:rsidR="00F24FC3" w:rsidRPr="00124C9E" w:rsidRDefault="00F24FC3" w:rsidP="00F24FC3">
      <w:pPr>
        <w:pStyle w:val="6"/>
        <w:jc w:val="center"/>
        <w:rPr>
          <w:rFonts w:ascii="TH SarabunIT๙" w:hAnsi="TH SarabunIT๙" w:cs="TH SarabunIT๙"/>
          <w:sz w:val="48"/>
          <w:szCs w:val="48"/>
        </w:rPr>
      </w:pPr>
      <w:bookmarkStart w:id="0" w:name="_Hlk148366607"/>
      <w:bookmarkEnd w:id="0"/>
      <w:r w:rsidRPr="00714B41">
        <w:rPr>
          <w:noProof/>
          <w:cs/>
        </w:rPr>
        <w:drawing>
          <wp:inline distT="0" distB="0" distL="0" distR="0" wp14:anchorId="1AFF96E7" wp14:editId="2B059539">
            <wp:extent cx="2152650" cy="1535362"/>
            <wp:effectExtent l="0" t="0" r="0" b="8255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317" cy="1551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DBDA6" w14:textId="77777777" w:rsidR="00F24FC3" w:rsidRDefault="00F24FC3" w:rsidP="00F24FC3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แผนพัฒนาท้องถิ่น </w:t>
      </w:r>
      <w:r w:rsidRPr="004177B1">
        <w:rPr>
          <w:rFonts w:ascii="TH SarabunIT๙" w:hAnsi="TH SarabunIT๙" w:cs="TH SarabunIT๙" w:hint="cs"/>
          <w:b/>
          <w:bCs/>
          <w:sz w:val="72"/>
          <w:szCs w:val="72"/>
          <w:cs/>
        </w:rPr>
        <w:t>(พ.ศ.256</w:t>
      </w: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6</w:t>
      </w:r>
      <w:r w:rsidRPr="004177B1">
        <w:rPr>
          <w:rFonts w:ascii="TH SarabunIT๙" w:hAnsi="TH SarabunIT๙" w:cs="TH SarabunIT๙" w:hint="cs"/>
          <w:b/>
          <w:bCs/>
          <w:sz w:val="72"/>
          <w:szCs w:val="72"/>
          <w:cs/>
        </w:rPr>
        <w:t>-25</w:t>
      </w: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70</w:t>
      </w:r>
      <w:r w:rsidRPr="004177B1">
        <w:rPr>
          <w:rFonts w:ascii="TH SarabunIT๙" w:hAnsi="TH SarabunIT๙" w:cs="TH SarabunIT๙" w:hint="cs"/>
          <w:b/>
          <w:bCs/>
          <w:sz w:val="72"/>
          <w:szCs w:val="72"/>
          <w:cs/>
        </w:rPr>
        <w:t>)</w:t>
      </w:r>
    </w:p>
    <w:p w14:paraId="0A5145ED" w14:textId="71887C3B" w:rsidR="00F24FC3" w:rsidRPr="002F6CBE" w:rsidRDefault="00F24FC3" w:rsidP="00F24FC3">
      <w:pPr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เพิ่มเติมครั้งที่ 1/2569</w:t>
      </w:r>
    </w:p>
    <w:p w14:paraId="6AF4468C" w14:textId="77777777" w:rsidR="00F24FC3" w:rsidRPr="002F6CBE" w:rsidRDefault="00F24FC3" w:rsidP="00F24FC3">
      <w:pPr>
        <w:jc w:val="center"/>
        <w:rPr>
          <w:rFonts w:ascii="TH SarabunIT๙" w:eastAsia="Times New Roman" w:hAnsi="TH SarabunIT๙" w:cs="TH SarabunIT๙"/>
          <w:b/>
          <w:bCs/>
          <w:sz w:val="16"/>
          <w:szCs w:val="16"/>
        </w:rPr>
      </w:pPr>
      <w:r w:rsidRPr="001345E8">
        <w:rPr>
          <w:rFonts w:ascii="TH SarabunIT๙" w:eastAsia="Times New Roman" w:hAnsi="TH SarabunIT๙" w:cs="TH SarabunIT๙"/>
          <w:b/>
          <w:bCs/>
          <w:noProof/>
          <w:sz w:val="48"/>
          <w:szCs w:val="48"/>
          <w:cs/>
        </w:rPr>
        <w:drawing>
          <wp:inline distT="0" distB="0" distL="0" distR="0" wp14:anchorId="4ED731B5" wp14:editId="1D33875C">
            <wp:extent cx="4489249" cy="2923957"/>
            <wp:effectExtent l="0" t="0" r="6985" b="0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61" r="6235" b="43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1696" cy="2932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36491" w14:textId="77777777" w:rsidR="00F24FC3" w:rsidRPr="002D3358" w:rsidRDefault="00F24FC3" w:rsidP="00F24FC3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2D3358">
        <w:rPr>
          <w:rFonts w:ascii="TH SarabunIT๙" w:hAnsi="TH SarabunIT๙" w:cs="TH SarabunIT๙"/>
          <w:b/>
          <w:bCs/>
          <w:sz w:val="72"/>
          <w:szCs w:val="72"/>
          <w:cs/>
        </w:rPr>
        <w:t>ของ</w:t>
      </w:r>
    </w:p>
    <w:p w14:paraId="0C75E453" w14:textId="77777777" w:rsidR="00F24FC3" w:rsidRPr="002D3358" w:rsidRDefault="00F24FC3" w:rsidP="00F24FC3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2D3358">
        <w:rPr>
          <w:rFonts w:ascii="TH SarabunIT๙" w:hAnsi="TH SarabunIT๙" w:cs="TH SarabunIT๙"/>
          <w:b/>
          <w:bCs/>
          <w:sz w:val="72"/>
          <w:szCs w:val="72"/>
          <w:cs/>
        </w:rPr>
        <w:t>องค์การบริหารส่วนตำบลสันโค้ง</w:t>
      </w:r>
    </w:p>
    <w:p w14:paraId="21C4E8DF" w14:textId="77777777" w:rsidR="00F24FC3" w:rsidRPr="002D3358" w:rsidRDefault="00F24FC3" w:rsidP="00F24FC3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2D3358">
        <w:rPr>
          <w:rFonts w:ascii="TH SarabunIT๙" w:hAnsi="TH SarabunIT๙" w:cs="TH SarabunIT๙"/>
          <w:b/>
          <w:bCs/>
          <w:sz w:val="72"/>
          <w:szCs w:val="72"/>
          <w:cs/>
        </w:rPr>
        <w:t>อำเภอดอกคำใต้  จังหวัดพะเยา</w:t>
      </w:r>
    </w:p>
    <w:p w14:paraId="1A2666A4" w14:textId="77777777" w:rsidR="00F24FC3" w:rsidRPr="008E35B8" w:rsidRDefault="00F24FC3" w:rsidP="00F24FC3">
      <w:pPr>
        <w:tabs>
          <w:tab w:val="left" w:pos="1008"/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9422"/>
        </w:tabs>
        <w:jc w:val="center"/>
        <w:rPr>
          <w:rFonts w:ascii="TH SarabunPSK" w:hAnsi="TH SarabunPSK" w:cs="TH SarabunPSK"/>
          <w:b/>
          <w:bCs/>
          <w:snapToGrid w:val="0"/>
          <w:color w:val="000000"/>
          <w:sz w:val="72"/>
          <w:szCs w:val="72"/>
          <w:cs/>
          <w:lang w:eastAsia="th-TH"/>
        </w:rPr>
      </w:pPr>
      <w:r w:rsidRPr="0048565F">
        <w:rPr>
          <w:rFonts w:ascii="TH Charmonman" w:eastAsia="Angsana New" w:hAnsi="TH Charmonman" w:cs="TH Charmonman"/>
          <w:b/>
          <w:bCs/>
          <w:color w:val="002060"/>
          <w:sz w:val="40"/>
          <w:szCs w:val="40"/>
        </w:rPr>
        <w:t>“</w:t>
      </w:r>
      <w:r w:rsidRPr="0048565F">
        <w:rPr>
          <w:rFonts w:ascii="TH Charmonman" w:eastAsia="Angsana New" w:hAnsi="TH Charmonman" w:cs="TH Charmonman" w:hint="cs"/>
          <w:b/>
          <w:bCs/>
          <w:color w:val="002060"/>
          <w:sz w:val="40"/>
          <w:szCs w:val="40"/>
          <w:cs/>
        </w:rPr>
        <w:t>ยึดมั่นหลักธรรมา</w:t>
      </w:r>
      <w:proofErr w:type="spellStart"/>
      <w:r w:rsidRPr="0048565F">
        <w:rPr>
          <w:rFonts w:ascii="TH Charmonman" w:eastAsia="Angsana New" w:hAnsi="TH Charmonman" w:cs="TH Charmonman" w:hint="cs"/>
          <w:b/>
          <w:bCs/>
          <w:color w:val="002060"/>
          <w:sz w:val="40"/>
          <w:szCs w:val="40"/>
          <w:cs/>
        </w:rPr>
        <w:t>ภิ</w:t>
      </w:r>
      <w:proofErr w:type="spellEnd"/>
      <w:r w:rsidRPr="0048565F">
        <w:rPr>
          <w:rFonts w:ascii="TH Charmonman" w:eastAsia="Angsana New" w:hAnsi="TH Charmonman" w:cs="TH Charmonman" w:hint="cs"/>
          <w:b/>
          <w:bCs/>
          <w:color w:val="002060"/>
          <w:sz w:val="40"/>
          <w:szCs w:val="40"/>
          <w:cs/>
        </w:rPr>
        <w:t>บาล สร้างสรรค์สันโค้งให้น่าอย</w:t>
      </w:r>
      <w:r>
        <w:rPr>
          <w:rFonts w:ascii="TH Charmonman" w:eastAsia="Angsana New" w:hAnsi="TH Charmonman" w:cs="TH Charmonman" w:hint="cs"/>
          <w:b/>
          <w:bCs/>
          <w:color w:val="002060"/>
          <w:sz w:val="40"/>
          <w:szCs w:val="40"/>
          <w:cs/>
        </w:rPr>
        <w:t>ู่</w:t>
      </w:r>
    </w:p>
    <w:p w14:paraId="4E3C5AD3" w14:textId="77777777" w:rsidR="00F24FC3" w:rsidRDefault="00F24FC3" w:rsidP="00F24FC3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C7521CC" w14:textId="77777777" w:rsidR="00F24FC3" w:rsidRDefault="00F24FC3" w:rsidP="00F24FC3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95FBD6C" w14:textId="77777777" w:rsidR="00F24FC3" w:rsidRDefault="00F24FC3" w:rsidP="00F24FC3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  <w:sectPr w:rsidR="00F24FC3" w:rsidSect="00D446EE">
          <w:pgSz w:w="11906" w:h="16838"/>
          <w:pgMar w:top="426" w:right="1440" w:bottom="1440" w:left="1440" w:header="708" w:footer="708" w:gutter="0"/>
          <w:cols w:space="708"/>
          <w:docGrid w:linePitch="360"/>
        </w:sectPr>
      </w:pPr>
      <w:bookmarkStart w:id="1" w:name="_Hlk213936598"/>
    </w:p>
    <w:p w14:paraId="6F68B30E" w14:textId="18C0D95F" w:rsidR="00F24FC3" w:rsidRDefault="00F24FC3" w:rsidP="00F24FC3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-1-</w:t>
      </w:r>
    </w:p>
    <w:p w14:paraId="1EAA247D" w14:textId="77777777" w:rsidR="00F24FC3" w:rsidRPr="00B2598C" w:rsidRDefault="00F24FC3" w:rsidP="00F24FC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2" w:name="_Hlk196141332"/>
      <w:r w:rsidRPr="00B2598C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บัญชีสรุปโครงการพัฒนา</w:t>
      </w:r>
    </w:p>
    <w:p w14:paraId="00468164" w14:textId="77777777" w:rsidR="00F24FC3" w:rsidRPr="00B2598C" w:rsidRDefault="00F24FC3" w:rsidP="00F24FC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2598C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แผนพัฒนาท้องถิ่น (พ.ศ.2566-2570)</w:t>
      </w:r>
    </w:p>
    <w:p w14:paraId="2BDE92BA" w14:textId="24016134" w:rsidR="00F24FC3" w:rsidRPr="00B2598C" w:rsidRDefault="00F24FC3" w:rsidP="00F24FC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2598C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เพิ่มเติมครั้งที่ 1/256</w:t>
      </w:r>
      <w:r w:rsidR="00A8141C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14AFA24C" w14:textId="77777777" w:rsidR="00F24FC3" w:rsidRPr="00B2598C" w:rsidRDefault="00F24FC3" w:rsidP="00F24FC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2598C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องค์การบริหารส่วนตำบลสันโค้ง อำเภอดอกคำใต้ จังหวัดพะเยา</w:t>
      </w:r>
    </w:p>
    <w:tbl>
      <w:tblPr>
        <w:tblStyle w:val="a3"/>
        <w:tblW w:w="14601" w:type="dxa"/>
        <w:tblInd w:w="-147" w:type="dxa"/>
        <w:tblLook w:val="04A0" w:firstRow="1" w:lastRow="0" w:firstColumn="1" w:lastColumn="0" w:noHBand="0" w:noVBand="1"/>
      </w:tblPr>
      <w:tblGrid>
        <w:gridCol w:w="1782"/>
        <w:gridCol w:w="1022"/>
        <w:gridCol w:w="1114"/>
        <w:gridCol w:w="882"/>
        <w:gridCol w:w="1114"/>
        <w:gridCol w:w="908"/>
        <w:gridCol w:w="1201"/>
        <w:gridCol w:w="877"/>
        <w:gridCol w:w="1207"/>
        <w:gridCol w:w="877"/>
        <w:gridCol w:w="1114"/>
        <w:gridCol w:w="878"/>
        <w:gridCol w:w="1625"/>
      </w:tblGrid>
      <w:tr w:rsidR="00A16EAB" w14:paraId="574D9E3F" w14:textId="77777777" w:rsidTr="00F24FC3">
        <w:trPr>
          <w:trHeight w:val="330"/>
        </w:trPr>
        <w:tc>
          <w:tcPr>
            <w:tcW w:w="1828" w:type="dxa"/>
            <w:vMerge w:val="restart"/>
          </w:tcPr>
          <w:p w14:paraId="30F1EC5E" w14:textId="77777777" w:rsidR="00F24FC3" w:rsidRPr="00397191" w:rsidRDefault="00F24FC3" w:rsidP="000131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71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</w:t>
            </w:r>
          </w:p>
          <w:p w14:paraId="4C0592D0" w14:textId="77777777" w:rsidR="00F24FC3" w:rsidRPr="00397191" w:rsidRDefault="00F24FC3" w:rsidP="000131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71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กลยุทธ์</w:t>
            </w:r>
          </w:p>
          <w:p w14:paraId="0CDE060A" w14:textId="77777777" w:rsidR="00F24FC3" w:rsidRPr="00397191" w:rsidRDefault="00F24FC3" w:rsidP="000131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971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แผนงาน</w:t>
            </w:r>
          </w:p>
        </w:tc>
        <w:tc>
          <w:tcPr>
            <w:tcW w:w="2146" w:type="dxa"/>
            <w:gridSpan w:val="2"/>
          </w:tcPr>
          <w:p w14:paraId="3C9A6442" w14:textId="77777777" w:rsidR="00F24FC3" w:rsidRPr="00397191" w:rsidRDefault="00F24FC3" w:rsidP="000131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71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 2566</w:t>
            </w:r>
          </w:p>
        </w:tc>
        <w:tc>
          <w:tcPr>
            <w:tcW w:w="1996" w:type="dxa"/>
            <w:gridSpan w:val="2"/>
          </w:tcPr>
          <w:p w14:paraId="0A04FB6A" w14:textId="77777777" w:rsidR="00F24FC3" w:rsidRPr="00397191" w:rsidRDefault="00F24FC3" w:rsidP="000131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71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 2567</w:t>
            </w:r>
          </w:p>
        </w:tc>
        <w:tc>
          <w:tcPr>
            <w:tcW w:w="2117" w:type="dxa"/>
            <w:gridSpan w:val="2"/>
          </w:tcPr>
          <w:p w14:paraId="7C2DD743" w14:textId="77777777" w:rsidR="00F24FC3" w:rsidRPr="00397191" w:rsidRDefault="00F24FC3" w:rsidP="000131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71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 2568</w:t>
            </w:r>
          </w:p>
        </w:tc>
        <w:tc>
          <w:tcPr>
            <w:tcW w:w="1991" w:type="dxa"/>
            <w:gridSpan w:val="2"/>
          </w:tcPr>
          <w:p w14:paraId="05A829AB" w14:textId="77777777" w:rsidR="00F24FC3" w:rsidRPr="00397191" w:rsidRDefault="00F24FC3" w:rsidP="000131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71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 2569</w:t>
            </w:r>
          </w:p>
        </w:tc>
        <w:tc>
          <w:tcPr>
            <w:tcW w:w="1991" w:type="dxa"/>
            <w:gridSpan w:val="2"/>
          </w:tcPr>
          <w:p w14:paraId="1F533035" w14:textId="77777777" w:rsidR="00F24FC3" w:rsidRPr="00397191" w:rsidRDefault="00F24FC3" w:rsidP="000131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71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 2570</w:t>
            </w:r>
          </w:p>
        </w:tc>
        <w:tc>
          <w:tcPr>
            <w:tcW w:w="2532" w:type="dxa"/>
            <w:gridSpan w:val="2"/>
          </w:tcPr>
          <w:p w14:paraId="556D25BD" w14:textId="77777777" w:rsidR="00F24FC3" w:rsidRPr="00397191" w:rsidRDefault="00F24FC3" w:rsidP="000131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71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 5 ปี</w:t>
            </w:r>
          </w:p>
        </w:tc>
      </w:tr>
      <w:tr w:rsidR="00A16EAB" w14:paraId="5776B74A" w14:textId="77777777" w:rsidTr="00F24FC3">
        <w:trPr>
          <w:trHeight w:val="624"/>
        </w:trPr>
        <w:tc>
          <w:tcPr>
            <w:tcW w:w="1828" w:type="dxa"/>
            <w:vMerge/>
          </w:tcPr>
          <w:p w14:paraId="57BCC7E1" w14:textId="77777777" w:rsidR="00F24FC3" w:rsidRPr="00397191" w:rsidRDefault="00F24FC3" w:rsidP="000131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32" w:type="dxa"/>
          </w:tcPr>
          <w:p w14:paraId="004CD949" w14:textId="77777777" w:rsidR="00F24FC3" w:rsidRPr="00397191" w:rsidRDefault="00F24FC3" w:rsidP="000131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71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114" w:type="dxa"/>
          </w:tcPr>
          <w:p w14:paraId="1F387121" w14:textId="77777777" w:rsidR="00F24FC3" w:rsidRPr="00397191" w:rsidRDefault="00F24FC3" w:rsidP="000131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71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14:paraId="5358CDE3" w14:textId="77777777" w:rsidR="00F24FC3" w:rsidRPr="00397191" w:rsidRDefault="00F24FC3" w:rsidP="000131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71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82" w:type="dxa"/>
          </w:tcPr>
          <w:p w14:paraId="10DF6FF5" w14:textId="77777777" w:rsidR="00F24FC3" w:rsidRPr="00397191" w:rsidRDefault="00F24FC3" w:rsidP="000131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71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114" w:type="dxa"/>
          </w:tcPr>
          <w:p w14:paraId="66D6D275" w14:textId="77777777" w:rsidR="00F24FC3" w:rsidRPr="00397191" w:rsidRDefault="00F24FC3" w:rsidP="000131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71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14:paraId="5A54C525" w14:textId="77777777" w:rsidR="00F24FC3" w:rsidRPr="00397191" w:rsidRDefault="00F24FC3" w:rsidP="000131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71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10" w:type="dxa"/>
          </w:tcPr>
          <w:p w14:paraId="011BF2D7" w14:textId="77777777" w:rsidR="00F24FC3" w:rsidRPr="00397191" w:rsidRDefault="00F24FC3" w:rsidP="000131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71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207" w:type="dxa"/>
          </w:tcPr>
          <w:p w14:paraId="283FBFC7" w14:textId="77777777" w:rsidR="00F24FC3" w:rsidRPr="00397191" w:rsidRDefault="00F24FC3" w:rsidP="000131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71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14:paraId="30AD0C70" w14:textId="77777777" w:rsidR="00F24FC3" w:rsidRPr="00397191" w:rsidRDefault="00F24FC3" w:rsidP="000131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71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77" w:type="dxa"/>
          </w:tcPr>
          <w:p w14:paraId="79C2ED2D" w14:textId="77777777" w:rsidR="00F24FC3" w:rsidRPr="00397191" w:rsidRDefault="00F24FC3" w:rsidP="000131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71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114" w:type="dxa"/>
          </w:tcPr>
          <w:p w14:paraId="4611E0A7" w14:textId="77777777" w:rsidR="00F24FC3" w:rsidRPr="00397191" w:rsidRDefault="00F24FC3" w:rsidP="000131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71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14:paraId="36E44E4B" w14:textId="77777777" w:rsidR="00F24FC3" w:rsidRPr="00397191" w:rsidRDefault="00F24FC3" w:rsidP="000131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71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77" w:type="dxa"/>
          </w:tcPr>
          <w:p w14:paraId="6F9C751A" w14:textId="77777777" w:rsidR="00F24FC3" w:rsidRPr="00397191" w:rsidRDefault="00F24FC3" w:rsidP="000131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71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114" w:type="dxa"/>
          </w:tcPr>
          <w:p w14:paraId="604548D3" w14:textId="77777777" w:rsidR="00F24FC3" w:rsidRPr="00397191" w:rsidRDefault="00F24FC3" w:rsidP="000131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71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14:paraId="5D07B386" w14:textId="77777777" w:rsidR="00F24FC3" w:rsidRPr="00397191" w:rsidRDefault="00F24FC3" w:rsidP="000131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71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78" w:type="dxa"/>
          </w:tcPr>
          <w:p w14:paraId="0B7EF29A" w14:textId="77777777" w:rsidR="00F24FC3" w:rsidRPr="00397191" w:rsidRDefault="00F24FC3" w:rsidP="000131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71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654" w:type="dxa"/>
          </w:tcPr>
          <w:p w14:paraId="202DA609" w14:textId="77777777" w:rsidR="00F24FC3" w:rsidRPr="00397191" w:rsidRDefault="00F24FC3" w:rsidP="000131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71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14:paraId="12476191" w14:textId="77777777" w:rsidR="00F24FC3" w:rsidRPr="00397191" w:rsidRDefault="00F24FC3" w:rsidP="000131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71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</w:tr>
      <w:tr w:rsidR="00A16EAB" w14:paraId="52D0E20D" w14:textId="77777777" w:rsidTr="00F24FC3">
        <w:tc>
          <w:tcPr>
            <w:tcW w:w="1828" w:type="dxa"/>
          </w:tcPr>
          <w:p w14:paraId="006273E5" w14:textId="77777777" w:rsidR="00F24FC3" w:rsidRPr="00397191" w:rsidRDefault="00F24FC3" w:rsidP="000131E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71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1.ยุทธศาสตร์พัฒนาด้านเศรษฐกิจ</w:t>
            </w:r>
          </w:p>
        </w:tc>
        <w:tc>
          <w:tcPr>
            <w:tcW w:w="1032" w:type="dxa"/>
          </w:tcPr>
          <w:p w14:paraId="5C04BBC8" w14:textId="77777777" w:rsidR="00F24FC3" w:rsidRDefault="00F24FC3" w:rsidP="000131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4" w:type="dxa"/>
          </w:tcPr>
          <w:p w14:paraId="3CA4CC36" w14:textId="77777777" w:rsidR="00F24FC3" w:rsidRDefault="00F24FC3" w:rsidP="000131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82" w:type="dxa"/>
          </w:tcPr>
          <w:p w14:paraId="193B12B4" w14:textId="77777777" w:rsidR="00F24FC3" w:rsidRDefault="00F24FC3" w:rsidP="000131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4" w:type="dxa"/>
          </w:tcPr>
          <w:p w14:paraId="0A494A20" w14:textId="77777777" w:rsidR="00F24FC3" w:rsidRDefault="00F24FC3" w:rsidP="000131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10" w:type="dxa"/>
          </w:tcPr>
          <w:p w14:paraId="38AD7316" w14:textId="77777777" w:rsidR="00F24FC3" w:rsidRDefault="00F24FC3" w:rsidP="000131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7" w:type="dxa"/>
          </w:tcPr>
          <w:p w14:paraId="7124D514" w14:textId="77777777" w:rsidR="00F24FC3" w:rsidRDefault="00F24FC3" w:rsidP="000131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77" w:type="dxa"/>
          </w:tcPr>
          <w:p w14:paraId="2D0F420C" w14:textId="77777777" w:rsidR="00F24FC3" w:rsidRDefault="00F24FC3" w:rsidP="000131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4" w:type="dxa"/>
          </w:tcPr>
          <w:p w14:paraId="3D65A1D9" w14:textId="77777777" w:rsidR="00F24FC3" w:rsidRDefault="00F24FC3" w:rsidP="000131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77" w:type="dxa"/>
          </w:tcPr>
          <w:p w14:paraId="7EFED35A" w14:textId="77777777" w:rsidR="00F24FC3" w:rsidRDefault="00F24FC3" w:rsidP="000131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4" w:type="dxa"/>
          </w:tcPr>
          <w:p w14:paraId="10FF1584" w14:textId="77777777" w:rsidR="00F24FC3" w:rsidRDefault="00F24FC3" w:rsidP="000131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78" w:type="dxa"/>
          </w:tcPr>
          <w:p w14:paraId="24E91922" w14:textId="77777777" w:rsidR="00F24FC3" w:rsidRDefault="00F24FC3" w:rsidP="000131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4" w:type="dxa"/>
          </w:tcPr>
          <w:p w14:paraId="1D75FF53" w14:textId="77777777" w:rsidR="00F24FC3" w:rsidRDefault="00F24FC3" w:rsidP="000131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16EAB" w14:paraId="7A5F1ECC" w14:textId="77777777" w:rsidTr="00F24FC3">
        <w:trPr>
          <w:trHeight w:val="913"/>
        </w:trPr>
        <w:tc>
          <w:tcPr>
            <w:tcW w:w="1828" w:type="dxa"/>
          </w:tcPr>
          <w:p w14:paraId="327CF0D4" w14:textId="77777777" w:rsidR="00F24FC3" w:rsidRPr="00CA717B" w:rsidRDefault="00F24FC3" w:rsidP="000131E6">
            <w:pPr>
              <w:rPr>
                <w:rFonts w:ascii="TH SarabunIT๙" w:hAnsi="TH SarabunIT๙" w:cs="TH SarabunIT๙"/>
                <w:sz w:val="28"/>
              </w:rPr>
            </w:pPr>
            <w:r w:rsidRPr="00CA717B">
              <w:rPr>
                <w:rFonts w:ascii="TH SarabunIT๙" w:hAnsi="TH SarabunIT๙" w:cs="TH SarabunIT๙" w:hint="cs"/>
                <w:sz w:val="28"/>
                <w:cs/>
              </w:rPr>
              <w:t xml:space="preserve"> (1) แผนงานอุตสาหกรรมและการโยธา</w:t>
            </w:r>
          </w:p>
        </w:tc>
        <w:tc>
          <w:tcPr>
            <w:tcW w:w="1032" w:type="dxa"/>
          </w:tcPr>
          <w:p w14:paraId="7E2FC243" w14:textId="77777777" w:rsidR="00F24FC3" w:rsidRPr="00CA717B" w:rsidRDefault="00F24FC3" w:rsidP="000131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14" w:type="dxa"/>
          </w:tcPr>
          <w:p w14:paraId="093C8EF6" w14:textId="77777777" w:rsidR="00F24FC3" w:rsidRPr="00CA717B" w:rsidRDefault="00F24FC3" w:rsidP="000131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82" w:type="dxa"/>
          </w:tcPr>
          <w:p w14:paraId="73452857" w14:textId="77777777" w:rsidR="00F24FC3" w:rsidRPr="00CA717B" w:rsidRDefault="00F24FC3" w:rsidP="000131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14" w:type="dxa"/>
          </w:tcPr>
          <w:p w14:paraId="3F297B8E" w14:textId="77777777" w:rsidR="00F24FC3" w:rsidRPr="00CA717B" w:rsidRDefault="00F24FC3" w:rsidP="000131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10" w:type="dxa"/>
          </w:tcPr>
          <w:p w14:paraId="3575CA6F" w14:textId="27891267" w:rsidR="00F24FC3" w:rsidRPr="00CA717B" w:rsidRDefault="00F24FC3" w:rsidP="000131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07" w:type="dxa"/>
          </w:tcPr>
          <w:p w14:paraId="02E3C19F" w14:textId="0F97D06E" w:rsidR="00F24FC3" w:rsidRPr="00CA717B" w:rsidRDefault="00F24FC3" w:rsidP="000131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77" w:type="dxa"/>
          </w:tcPr>
          <w:p w14:paraId="76879433" w14:textId="4DC72E19" w:rsidR="00F24FC3" w:rsidRPr="00CA717B" w:rsidRDefault="00F24FC3" w:rsidP="000131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114" w:type="dxa"/>
          </w:tcPr>
          <w:p w14:paraId="4A4D6583" w14:textId="239B10B6" w:rsidR="00F24FC3" w:rsidRPr="00CA717B" w:rsidRDefault="00F24FC3" w:rsidP="000131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505,950</w:t>
            </w:r>
          </w:p>
        </w:tc>
        <w:tc>
          <w:tcPr>
            <w:tcW w:w="877" w:type="dxa"/>
          </w:tcPr>
          <w:p w14:paraId="163C1C3F" w14:textId="77777777" w:rsidR="00F24FC3" w:rsidRPr="00CA717B" w:rsidRDefault="00F24FC3" w:rsidP="000131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14" w:type="dxa"/>
          </w:tcPr>
          <w:p w14:paraId="1B146592" w14:textId="77777777" w:rsidR="00F24FC3" w:rsidRPr="00CA717B" w:rsidRDefault="00F24FC3" w:rsidP="000131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78" w:type="dxa"/>
          </w:tcPr>
          <w:p w14:paraId="78894CDB" w14:textId="74592A12" w:rsidR="00F24FC3" w:rsidRPr="00CA717B" w:rsidRDefault="00F24FC3" w:rsidP="000131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654" w:type="dxa"/>
          </w:tcPr>
          <w:p w14:paraId="46565DF3" w14:textId="290672BD" w:rsidR="00F24FC3" w:rsidRPr="00CA717B" w:rsidRDefault="00F24FC3" w:rsidP="000131E6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505,950</w:t>
            </w:r>
          </w:p>
        </w:tc>
      </w:tr>
      <w:tr w:rsidR="00A16EAB" w14:paraId="4113EB27" w14:textId="77777777" w:rsidTr="00F24FC3">
        <w:tc>
          <w:tcPr>
            <w:tcW w:w="1828" w:type="dxa"/>
          </w:tcPr>
          <w:p w14:paraId="2E2D6B0D" w14:textId="77777777" w:rsidR="00F24FC3" w:rsidRPr="00A16EAB" w:rsidRDefault="00F24FC3" w:rsidP="000131E6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16EA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032" w:type="dxa"/>
          </w:tcPr>
          <w:p w14:paraId="1F709DC7" w14:textId="77777777" w:rsidR="00F24FC3" w:rsidRPr="00A16EAB" w:rsidRDefault="00F24FC3" w:rsidP="000131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6EA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14" w:type="dxa"/>
          </w:tcPr>
          <w:p w14:paraId="3E619CC8" w14:textId="77777777" w:rsidR="00F24FC3" w:rsidRPr="00A16EAB" w:rsidRDefault="00F24FC3" w:rsidP="000131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16EA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82" w:type="dxa"/>
          </w:tcPr>
          <w:p w14:paraId="41C8750E" w14:textId="77777777" w:rsidR="00F24FC3" w:rsidRPr="00A16EAB" w:rsidRDefault="00F24FC3" w:rsidP="000131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6EAB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1114" w:type="dxa"/>
          </w:tcPr>
          <w:p w14:paraId="423F701B" w14:textId="77777777" w:rsidR="00F24FC3" w:rsidRPr="00A16EAB" w:rsidRDefault="00F24FC3" w:rsidP="000131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6EAB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910" w:type="dxa"/>
          </w:tcPr>
          <w:p w14:paraId="16BC835E" w14:textId="1BA8803E" w:rsidR="00F24FC3" w:rsidRPr="00A16EAB" w:rsidRDefault="00F24FC3" w:rsidP="000131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6EAB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1207" w:type="dxa"/>
          </w:tcPr>
          <w:p w14:paraId="59087288" w14:textId="57A0E899" w:rsidR="00F24FC3" w:rsidRPr="00A16EAB" w:rsidRDefault="00F24FC3" w:rsidP="000131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6EAB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877" w:type="dxa"/>
          </w:tcPr>
          <w:p w14:paraId="341EACE4" w14:textId="769DBB67" w:rsidR="00F24FC3" w:rsidRPr="00A16EAB" w:rsidRDefault="00F24FC3" w:rsidP="000131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6EA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1114" w:type="dxa"/>
          </w:tcPr>
          <w:p w14:paraId="17DB665F" w14:textId="276EB932" w:rsidR="00F24FC3" w:rsidRPr="00A16EAB" w:rsidRDefault="00F24FC3" w:rsidP="000131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6EA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505,950</w:t>
            </w:r>
          </w:p>
        </w:tc>
        <w:tc>
          <w:tcPr>
            <w:tcW w:w="877" w:type="dxa"/>
          </w:tcPr>
          <w:p w14:paraId="56F2FF2F" w14:textId="77777777" w:rsidR="00F24FC3" w:rsidRPr="00A16EAB" w:rsidRDefault="00F24FC3" w:rsidP="000131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6EA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14" w:type="dxa"/>
          </w:tcPr>
          <w:p w14:paraId="4334A283" w14:textId="77777777" w:rsidR="00F24FC3" w:rsidRPr="00A16EAB" w:rsidRDefault="00F24FC3" w:rsidP="000131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6EA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78" w:type="dxa"/>
          </w:tcPr>
          <w:p w14:paraId="554B5FC5" w14:textId="320D845F" w:rsidR="00F24FC3" w:rsidRPr="00A16EAB" w:rsidRDefault="00F24FC3" w:rsidP="000131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6EA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1654" w:type="dxa"/>
          </w:tcPr>
          <w:p w14:paraId="47A5DCC9" w14:textId="44729174" w:rsidR="00F24FC3" w:rsidRPr="00A16EAB" w:rsidRDefault="00F24FC3" w:rsidP="000131E6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16EA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505,950</w:t>
            </w:r>
          </w:p>
        </w:tc>
      </w:tr>
      <w:tr w:rsidR="00A16EAB" w14:paraId="2B126B45" w14:textId="77777777" w:rsidTr="00F24FC3">
        <w:tc>
          <w:tcPr>
            <w:tcW w:w="1828" w:type="dxa"/>
          </w:tcPr>
          <w:p w14:paraId="343112BB" w14:textId="49AD1CFD" w:rsidR="00F24FC3" w:rsidRPr="00397191" w:rsidRDefault="00F24FC3" w:rsidP="000131E6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97191">
              <w:rPr>
                <w:rFonts w:ascii="TH SarabunIT๙" w:hAnsi="TH SarabunIT๙" w:cs="TH SarabunIT๙"/>
                <w:b/>
                <w:bCs/>
                <w:sz w:val="28"/>
              </w:rPr>
              <w:t>2.</w:t>
            </w:r>
            <w:r w:rsidRPr="003971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</w:t>
            </w:r>
            <w:r w:rsidR="00A16EA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์ส่งเสริมการบริหารจัดการตามหลักธรรมา</w:t>
            </w:r>
            <w:proofErr w:type="spellStart"/>
            <w:r w:rsidR="00A16EA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ภิ</w:t>
            </w:r>
            <w:proofErr w:type="spellEnd"/>
            <w:r w:rsidR="00A16EA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บาล</w:t>
            </w:r>
          </w:p>
        </w:tc>
        <w:tc>
          <w:tcPr>
            <w:tcW w:w="1032" w:type="dxa"/>
          </w:tcPr>
          <w:p w14:paraId="59A8686C" w14:textId="77777777" w:rsidR="00F24FC3" w:rsidRPr="005C7065" w:rsidRDefault="00F24FC3" w:rsidP="000131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14" w:type="dxa"/>
          </w:tcPr>
          <w:p w14:paraId="2CBAE4EE" w14:textId="77777777" w:rsidR="00F24FC3" w:rsidRPr="005C7065" w:rsidRDefault="00F24FC3" w:rsidP="000131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82" w:type="dxa"/>
          </w:tcPr>
          <w:p w14:paraId="18ED554E" w14:textId="77777777" w:rsidR="00F24FC3" w:rsidRPr="005C7065" w:rsidRDefault="00F24FC3" w:rsidP="000131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14" w:type="dxa"/>
          </w:tcPr>
          <w:p w14:paraId="63EE58D1" w14:textId="77777777" w:rsidR="00F24FC3" w:rsidRPr="005C7065" w:rsidRDefault="00F24FC3" w:rsidP="000131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10" w:type="dxa"/>
          </w:tcPr>
          <w:p w14:paraId="49D22EB4" w14:textId="77777777" w:rsidR="00F24FC3" w:rsidRPr="005C7065" w:rsidRDefault="00F24FC3" w:rsidP="000131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07" w:type="dxa"/>
          </w:tcPr>
          <w:p w14:paraId="1F5694FF" w14:textId="77777777" w:rsidR="00F24FC3" w:rsidRPr="005C7065" w:rsidRDefault="00F24FC3" w:rsidP="000131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77" w:type="dxa"/>
          </w:tcPr>
          <w:p w14:paraId="579EB9CD" w14:textId="77777777" w:rsidR="00F24FC3" w:rsidRPr="005C7065" w:rsidRDefault="00F24FC3" w:rsidP="000131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14" w:type="dxa"/>
          </w:tcPr>
          <w:p w14:paraId="7F4ACC07" w14:textId="77777777" w:rsidR="00F24FC3" w:rsidRPr="005C7065" w:rsidRDefault="00F24FC3" w:rsidP="000131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77" w:type="dxa"/>
          </w:tcPr>
          <w:p w14:paraId="73823196" w14:textId="77777777" w:rsidR="00F24FC3" w:rsidRPr="005C7065" w:rsidRDefault="00F24FC3" w:rsidP="000131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14" w:type="dxa"/>
          </w:tcPr>
          <w:p w14:paraId="64B529DF" w14:textId="77777777" w:rsidR="00F24FC3" w:rsidRPr="005C7065" w:rsidRDefault="00F24FC3" w:rsidP="000131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78" w:type="dxa"/>
          </w:tcPr>
          <w:p w14:paraId="15143CE3" w14:textId="77777777" w:rsidR="00F24FC3" w:rsidRPr="005C7065" w:rsidRDefault="00F24FC3" w:rsidP="000131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654" w:type="dxa"/>
          </w:tcPr>
          <w:p w14:paraId="44708105" w14:textId="77777777" w:rsidR="00F24FC3" w:rsidRPr="005C7065" w:rsidRDefault="00F24FC3" w:rsidP="000131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A16EAB" w14:paraId="657D9BBF" w14:textId="77777777" w:rsidTr="00F24FC3">
        <w:trPr>
          <w:trHeight w:val="327"/>
        </w:trPr>
        <w:tc>
          <w:tcPr>
            <w:tcW w:w="1828" w:type="dxa"/>
          </w:tcPr>
          <w:p w14:paraId="7CA9F05B" w14:textId="45CBF775" w:rsidR="00F24FC3" w:rsidRPr="005C7065" w:rsidRDefault="00F24FC3" w:rsidP="000131E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(1) แผนงาน</w:t>
            </w:r>
            <w:r w:rsidR="00A8141C">
              <w:rPr>
                <w:rFonts w:ascii="TH SarabunIT๙" w:hAnsi="TH SarabunIT๙" w:cs="TH SarabunIT๙" w:hint="cs"/>
                <w:sz w:val="28"/>
                <w:cs/>
              </w:rPr>
              <w:t>สร้างความเข้มเข็งของชุมชน</w:t>
            </w:r>
          </w:p>
        </w:tc>
        <w:tc>
          <w:tcPr>
            <w:tcW w:w="1032" w:type="dxa"/>
          </w:tcPr>
          <w:p w14:paraId="1E76DF67" w14:textId="77777777" w:rsidR="00F24FC3" w:rsidRPr="005C7065" w:rsidRDefault="00F24FC3" w:rsidP="000131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14" w:type="dxa"/>
          </w:tcPr>
          <w:p w14:paraId="51652E23" w14:textId="77777777" w:rsidR="00F24FC3" w:rsidRPr="005C7065" w:rsidRDefault="00F24FC3" w:rsidP="000131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82" w:type="dxa"/>
          </w:tcPr>
          <w:p w14:paraId="31A7C5A3" w14:textId="77777777" w:rsidR="00F24FC3" w:rsidRPr="005C7065" w:rsidRDefault="00F24FC3" w:rsidP="000131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14" w:type="dxa"/>
          </w:tcPr>
          <w:p w14:paraId="0C55DEA7" w14:textId="77777777" w:rsidR="00F24FC3" w:rsidRPr="005C7065" w:rsidRDefault="00F24FC3" w:rsidP="000131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10" w:type="dxa"/>
          </w:tcPr>
          <w:p w14:paraId="554B5760" w14:textId="77777777" w:rsidR="00F24FC3" w:rsidRPr="005C7065" w:rsidRDefault="00F24FC3" w:rsidP="000131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07" w:type="dxa"/>
          </w:tcPr>
          <w:p w14:paraId="4663EC3F" w14:textId="77777777" w:rsidR="00F24FC3" w:rsidRPr="005C7065" w:rsidRDefault="00F24FC3" w:rsidP="000131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77" w:type="dxa"/>
          </w:tcPr>
          <w:p w14:paraId="026AF5B9" w14:textId="77777777" w:rsidR="00F24FC3" w:rsidRPr="005C7065" w:rsidRDefault="00F24FC3" w:rsidP="000131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114" w:type="dxa"/>
          </w:tcPr>
          <w:p w14:paraId="5C615C99" w14:textId="67702EB3" w:rsidR="00F24FC3" w:rsidRPr="005C7065" w:rsidRDefault="00A16EAB" w:rsidP="000131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A8141C">
              <w:rPr>
                <w:rFonts w:ascii="TH SarabunIT๙" w:hAnsi="TH SarabunIT๙" w:cs="TH SarabunIT๙" w:hint="cs"/>
                <w:sz w:val="28"/>
                <w:cs/>
              </w:rPr>
              <w:t>50</w:t>
            </w:r>
            <w:r w:rsidR="00F24FC3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877" w:type="dxa"/>
          </w:tcPr>
          <w:p w14:paraId="1E2A41BD" w14:textId="22CEFA29" w:rsidR="00F24FC3" w:rsidRPr="005C7065" w:rsidRDefault="00A16EAB" w:rsidP="000131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14" w:type="dxa"/>
          </w:tcPr>
          <w:p w14:paraId="5628A635" w14:textId="65EAD315" w:rsidR="00F24FC3" w:rsidRPr="005C7065" w:rsidRDefault="00A16EAB" w:rsidP="000131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78" w:type="dxa"/>
          </w:tcPr>
          <w:p w14:paraId="707D2215" w14:textId="12B7541B" w:rsidR="00F24FC3" w:rsidRPr="005C7065" w:rsidRDefault="00A16EAB" w:rsidP="000131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654" w:type="dxa"/>
          </w:tcPr>
          <w:p w14:paraId="0B916FE0" w14:textId="59F51DCE" w:rsidR="00F24FC3" w:rsidRPr="005C7065" w:rsidRDefault="00A16EAB" w:rsidP="000131E6">
            <w:pPr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A8141C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F24FC3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</w:tc>
      </w:tr>
      <w:tr w:rsidR="00A16EAB" w14:paraId="6984ABB3" w14:textId="77777777" w:rsidTr="00F24FC3">
        <w:trPr>
          <w:trHeight w:val="327"/>
        </w:trPr>
        <w:tc>
          <w:tcPr>
            <w:tcW w:w="1828" w:type="dxa"/>
          </w:tcPr>
          <w:p w14:paraId="1ECCD125" w14:textId="5B80581A" w:rsidR="00F24FC3" w:rsidRDefault="00F24FC3" w:rsidP="000131E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32" w:type="dxa"/>
          </w:tcPr>
          <w:p w14:paraId="32803B5B" w14:textId="0FB630F1" w:rsidR="00F24FC3" w:rsidRDefault="00F24FC3" w:rsidP="000131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14" w:type="dxa"/>
          </w:tcPr>
          <w:p w14:paraId="7C71CD66" w14:textId="458B6533" w:rsidR="00F24FC3" w:rsidRDefault="00F24FC3" w:rsidP="000131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82" w:type="dxa"/>
          </w:tcPr>
          <w:p w14:paraId="34E1BCDD" w14:textId="14922468" w:rsidR="00F24FC3" w:rsidRDefault="00F24FC3" w:rsidP="000131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14" w:type="dxa"/>
          </w:tcPr>
          <w:p w14:paraId="53173909" w14:textId="1EB80485" w:rsidR="00F24FC3" w:rsidRDefault="00F24FC3" w:rsidP="000131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10" w:type="dxa"/>
          </w:tcPr>
          <w:p w14:paraId="3CF3E470" w14:textId="21824C5B" w:rsidR="00F24FC3" w:rsidRDefault="00F24FC3" w:rsidP="000131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07" w:type="dxa"/>
          </w:tcPr>
          <w:p w14:paraId="738F722E" w14:textId="7D68333B" w:rsidR="00F24FC3" w:rsidRDefault="00F24FC3" w:rsidP="000131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77" w:type="dxa"/>
          </w:tcPr>
          <w:p w14:paraId="611C3237" w14:textId="7CEBCEC4" w:rsidR="00F24FC3" w:rsidRDefault="00F24FC3" w:rsidP="000131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14" w:type="dxa"/>
          </w:tcPr>
          <w:p w14:paraId="11BF4A37" w14:textId="101B2875" w:rsidR="00F24FC3" w:rsidRDefault="00F24FC3" w:rsidP="000131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77" w:type="dxa"/>
          </w:tcPr>
          <w:p w14:paraId="728ED879" w14:textId="7CD4F07F" w:rsidR="00F24FC3" w:rsidRDefault="00F24FC3" w:rsidP="000131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14" w:type="dxa"/>
          </w:tcPr>
          <w:p w14:paraId="6D139882" w14:textId="5FB6A496" w:rsidR="00F24FC3" w:rsidRDefault="00F24FC3" w:rsidP="000131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78" w:type="dxa"/>
          </w:tcPr>
          <w:p w14:paraId="23CEAB7D" w14:textId="5B1C174C" w:rsidR="00F24FC3" w:rsidRDefault="00F24FC3" w:rsidP="000131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54" w:type="dxa"/>
          </w:tcPr>
          <w:p w14:paraId="4A95A26A" w14:textId="22DEDEF5" w:rsidR="00F24FC3" w:rsidRDefault="00F24FC3" w:rsidP="000131E6">
            <w:pPr>
              <w:jc w:val="righ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A16EAB" w:rsidRPr="005D1D67" w14:paraId="7FD7791F" w14:textId="77777777" w:rsidTr="00F24FC3">
        <w:tc>
          <w:tcPr>
            <w:tcW w:w="1828" w:type="dxa"/>
          </w:tcPr>
          <w:p w14:paraId="21BBE126" w14:textId="77777777" w:rsidR="00F24FC3" w:rsidRPr="005D1D67" w:rsidRDefault="00F24FC3" w:rsidP="000131E6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D1D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032" w:type="dxa"/>
          </w:tcPr>
          <w:p w14:paraId="3FB93098" w14:textId="77777777" w:rsidR="00F24FC3" w:rsidRPr="005D1D67" w:rsidRDefault="00F24FC3" w:rsidP="000131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14" w:type="dxa"/>
          </w:tcPr>
          <w:p w14:paraId="3E89FD21" w14:textId="77777777" w:rsidR="00F24FC3" w:rsidRPr="005D1D67" w:rsidRDefault="00F24FC3" w:rsidP="000131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82" w:type="dxa"/>
          </w:tcPr>
          <w:p w14:paraId="4EC0A085" w14:textId="77777777" w:rsidR="00F24FC3" w:rsidRPr="005D1D67" w:rsidRDefault="00F24FC3" w:rsidP="000131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14" w:type="dxa"/>
          </w:tcPr>
          <w:p w14:paraId="4EDAFDBC" w14:textId="77777777" w:rsidR="00F24FC3" w:rsidRPr="005D1D67" w:rsidRDefault="00F24FC3" w:rsidP="000131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10" w:type="dxa"/>
          </w:tcPr>
          <w:p w14:paraId="4244F2F5" w14:textId="77777777" w:rsidR="00F24FC3" w:rsidRPr="005D1D67" w:rsidRDefault="00F24FC3" w:rsidP="000131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07" w:type="dxa"/>
          </w:tcPr>
          <w:p w14:paraId="6A297CCA" w14:textId="77777777" w:rsidR="00F24FC3" w:rsidRPr="005D1D67" w:rsidRDefault="00F24FC3" w:rsidP="000131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77" w:type="dxa"/>
          </w:tcPr>
          <w:p w14:paraId="54A53EC7" w14:textId="0236A972" w:rsidR="00F24FC3" w:rsidRPr="005D1D67" w:rsidRDefault="00A16EAB" w:rsidP="000131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1114" w:type="dxa"/>
          </w:tcPr>
          <w:p w14:paraId="6266399F" w14:textId="429FA726" w:rsidR="00F24FC3" w:rsidRPr="005D1D67" w:rsidRDefault="00A16EAB" w:rsidP="000131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  <w:r w:rsidR="00A8141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0,000</w:t>
            </w:r>
          </w:p>
        </w:tc>
        <w:tc>
          <w:tcPr>
            <w:tcW w:w="877" w:type="dxa"/>
          </w:tcPr>
          <w:p w14:paraId="06BD8718" w14:textId="68EC2F97" w:rsidR="00F24FC3" w:rsidRPr="005D1D67" w:rsidRDefault="00A16EAB" w:rsidP="000131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14" w:type="dxa"/>
          </w:tcPr>
          <w:p w14:paraId="2FF460A3" w14:textId="2B2E34FC" w:rsidR="00F24FC3" w:rsidRPr="005D1D67" w:rsidRDefault="00A16EAB" w:rsidP="000131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78" w:type="dxa"/>
          </w:tcPr>
          <w:p w14:paraId="4D2C1A8A" w14:textId="0384D187" w:rsidR="00F24FC3" w:rsidRPr="005D1D67" w:rsidRDefault="00A16EAB" w:rsidP="000131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654" w:type="dxa"/>
          </w:tcPr>
          <w:p w14:paraId="30030B5B" w14:textId="33B68A31" w:rsidR="00F24FC3" w:rsidRPr="005D1D67" w:rsidRDefault="00A16EAB" w:rsidP="000131E6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  <w:r w:rsidR="00A8141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</w:t>
            </w:r>
            <w:r w:rsidR="00F24FC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,000</w:t>
            </w:r>
          </w:p>
        </w:tc>
      </w:tr>
      <w:tr w:rsidR="00A16EAB" w:rsidRPr="005D1D67" w14:paraId="045A55E9" w14:textId="77777777" w:rsidTr="00F24FC3">
        <w:tc>
          <w:tcPr>
            <w:tcW w:w="1828" w:type="dxa"/>
          </w:tcPr>
          <w:p w14:paraId="084E9D04" w14:textId="77777777" w:rsidR="00F24FC3" w:rsidRPr="005D1D67" w:rsidRDefault="00F24FC3" w:rsidP="000131E6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รวมทั้งหมด</w:t>
            </w:r>
          </w:p>
        </w:tc>
        <w:tc>
          <w:tcPr>
            <w:tcW w:w="1032" w:type="dxa"/>
          </w:tcPr>
          <w:p w14:paraId="4AEA5494" w14:textId="77777777" w:rsidR="00F24FC3" w:rsidRDefault="00F24FC3" w:rsidP="000131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14" w:type="dxa"/>
          </w:tcPr>
          <w:p w14:paraId="1ABB9F77" w14:textId="77777777" w:rsidR="00F24FC3" w:rsidRDefault="00F24FC3" w:rsidP="000131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82" w:type="dxa"/>
          </w:tcPr>
          <w:p w14:paraId="2AE148B6" w14:textId="77777777" w:rsidR="00F24FC3" w:rsidRDefault="00F24FC3" w:rsidP="000131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14" w:type="dxa"/>
          </w:tcPr>
          <w:p w14:paraId="1FAF359A" w14:textId="77777777" w:rsidR="00F24FC3" w:rsidRDefault="00F24FC3" w:rsidP="000131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10" w:type="dxa"/>
          </w:tcPr>
          <w:p w14:paraId="1FA8135D" w14:textId="0F975EA6" w:rsidR="00F24FC3" w:rsidRDefault="00A16EAB" w:rsidP="000131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07" w:type="dxa"/>
          </w:tcPr>
          <w:p w14:paraId="0DFB9607" w14:textId="6544BAE5" w:rsidR="00F24FC3" w:rsidRDefault="00F24FC3" w:rsidP="000131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877" w:type="dxa"/>
          </w:tcPr>
          <w:p w14:paraId="07B749B6" w14:textId="77777777" w:rsidR="00F24FC3" w:rsidRDefault="00F24FC3" w:rsidP="000131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114" w:type="dxa"/>
          </w:tcPr>
          <w:p w14:paraId="1D938351" w14:textId="3AAA87F9" w:rsidR="00F24FC3" w:rsidRDefault="00A16EAB" w:rsidP="000131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1,0</w:t>
            </w:r>
            <w:r w:rsidR="00A8141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5,950</w:t>
            </w:r>
          </w:p>
        </w:tc>
        <w:tc>
          <w:tcPr>
            <w:tcW w:w="877" w:type="dxa"/>
          </w:tcPr>
          <w:p w14:paraId="3F2176BE" w14:textId="11977A4C" w:rsidR="00F24FC3" w:rsidRDefault="00A16EAB" w:rsidP="000131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14" w:type="dxa"/>
          </w:tcPr>
          <w:p w14:paraId="01D53955" w14:textId="0FD87160" w:rsidR="00F24FC3" w:rsidRDefault="00A16EAB" w:rsidP="000131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78" w:type="dxa"/>
          </w:tcPr>
          <w:p w14:paraId="6C053157" w14:textId="0CFD4C7E" w:rsidR="00F24FC3" w:rsidRDefault="00A16EAB" w:rsidP="000131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654" w:type="dxa"/>
          </w:tcPr>
          <w:p w14:paraId="1E42D10B" w14:textId="1A145934" w:rsidR="00F24FC3" w:rsidRDefault="00A16EAB" w:rsidP="000131E6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  <w:r w:rsidR="00F24FC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</w:t>
            </w:r>
            <w:r w:rsidR="00A8141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  <w:r w:rsidR="00F24FC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95</w:t>
            </w:r>
            <w:r w:rsidR="00F24FC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</w:t>
            </w:r>
          </w:p>
        </w:tc>
      </w:tr>
    </w:tbl>
    <w:p w14:paraId="189E86FE" w14:textId="77777777" w:rsidR="00F24FC3" w:rsidRDefault="00F24FC3" w:rsidP="00F24FC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14AD6C5B" w14:textId="77777777" w:rsidR="00F24FC3" w:rsidRDefault="00F24FC3" w:rsidP="00F24FC3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bookmarkEnd w:id="1"/>
    <w:bookmarkEnd w:id="2"/>
    <w:p w14:paraId="24D19EAB" w14:textId="77777777" w:rsidR="00F24FC3" w:rsidRDefault="00F24FC3" w:rsidP="00F24FC3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  <w:sectPr w:rsidR="00F24FC3" w:rsidSect="00F24FC3">
          <w:pgSz w:w="16838" w:h="11906" w:orient="landscape"/>
          <w:pgMar w:top="1418" w:right="1134" w:bottom="1134" w:left="1701" w:header="709" w:footer="709" w:gutter="0"/>
          <w:cols w:space="708"/>
          <w:docGrid w:linePitch="360"/>
        </w:sectPr>
      </w:pPr>
    </w:p>
    <w:p w14:paraId="0575D9E2" w14:textId="5400267E" w:rsidR="00F24FC3" w:rsidRPr="00EA3776" w:rsidRDefault="00F24FC3" w:rsidP="00F24FC3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tbl>
      <w:tblPr>
        <w:tblStyle w:val="a3"/>
        <w:tblW w:w="1559" w:type="dxa"/>
        <w:tblInd w:w="12753" w:type="dxa"/>
        <w:tblLook w:val="04A0" w:firstRow="1" w:lastRow="0" w:firstColumn="1" w:lastColumn="0" w:noHBand="0" w:noVBand="1"/>
      </w:tblPr>
      <w:tblGrid>
        <w:gridCol w:w="1559"/>
      </w:tblGrid>
      <w:tr w:rsidR="00F24FC3" w:rsidRPr="00136F22" w14:paraId="181918E1" w14:textId="77777777" w:rsidTr="000131E6">
        <w:trPr>
          <w:trHeight w:val="70"/>
        </w:trPr>
        <w:tc>
          <w:tcPr>
            <w:tcW w:w="1559" w:type="dxa"/>
          </w:tcPr>
          <w:p w14:paraId="1534727E" w14:textId="77777777" w:rsidR="00F24FC3" w:rsidRPr="00136F22" w:rsidRDefault="00F24FC3" w:rsidP="000131E6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36F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แบบ ผ 0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2/1</w:t>
            </w:r>
          </w:p>
        </w:tc>
      </w:tr>
    </w:tbl>
    <w:p w14:paraId="15DC1FB2" w14:textId="77777777" w:rsidR="00F24FC3" w:rsidRPr="003A716B" w:rsidRDefault="00F24FC3" w:rsidP="00F24FC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3A716B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14:paraId="38B8ACBB" w14:textId="77777777" w:rsidR="00F24FC3" w:rsidRPr="003A716B" w:rsidRDefault="00F24FC3" w:rsidP="00F24FC3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3A716B">
        <w:rPr>
          <w:rFonts w:ascii="TH SarabunIT๙" w:hAnsi="TH SarabunIT๙" w:cs="TH SarabunIT๙" w:hint="cs"/>
          <w:b/>
          <w:bCs/>
          <w:sz w:val="28"/>
          <w:cs/>
        </w:rPr>
        <w:t xml:space="preserve">                                                                                         ที่นำมาจากแผนพัฒนาหมู่บ้าน/แผนชุมชน</w:t>
      </w:r>
    </w:p>
    <w:p w14:paraId="1FC75D33" w14:textId="77777777" w:rsidR="00F24FC3" w:rsidRPr="003A716B" w:rsidRDefault="00F24FC3" w:rsidP="00F24FC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3A716B">
        <w:rPr>
          <w:rFonts w:ascii="TH SarabunIT๙" w:hAnsi="TH SarabunIT๙" w:cs="TH SarabunIT๙" w:hint="cs"/>
          <w:b/>
          <w:bCs/>
          <w:sz w:val="28"/>
          <w:cs/>
        </w:rPr>
        <w:t xml:space="preserve">  แผนพัฒนาท้องถิ่น (พ.ศ.2566-2570) เพิ่มเติม ครั้งที่ 1/256</w:t>
      </w:r>
      <w:r>
        <w:rPr>
          <w:rFonts w:ascii="TH SarabunIT๙" w:hAnsi="TH SarabunIT๙" w:cs="TH SarabunIT๙" w:hint="cs"/>
          <w:b/>
          <w:bCs/>
          <w:sz w:val="28"/>
          <w:cs/>
        </w:rPr>
        <w:t>8</w:t>
      </w:r>
    </w:p>
    <w:p w14:paraId="3E4F2A25" w14:textId="77777777" w:rsidR="00F24FC3" w:rsidRPr="003A716B" w:rsidRDefault="00F24FC3" w:rsidP="00F24FC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3A716B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องค์การบริหารส่วนตำบลสันโค้ง</w:t>
      </w:r>
    </w:p>
    <w:p w14:paraId="7E10A541" w14:textId="77777777" w:rsidR="00F24FC3" w:rsidRPr="003507D7" w:rsidRDefault="00F24FC3" w:rsidP="00F24FC3">
      <w:pPr>
        <w:pStyle w:val="a4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28"/>
        </w:rPr>
      </w:pPr>
      <w:r w:rsidRPr="003507D7">
        <w:rPr>
          <w:rFonts w:ascii="TH SarabunIT๙" w:hAnsi="TH SarabunIT๙" w:cs="TH SarabunIT๙" w:hint="cs"/>
          <w:sz w:val="28"/>
          <w:cs/>
        </w:rPr>
        <w:t>ยุทธศาสตร์ชาติ 20 ปี ยุทธศาสตร์ที่ 2 ยุทธศาสตร์ด้านการสร้างความสามารถในการแข่งขัน</w:t>
      </w:r>
    </w:p>
    <w:p w14:paraId="5FA0AA51" w14:textId="77777777" w:rsidR="00F24FC3" w:rsidRPr="003507D7" w:rsidRDefault="00F24FC3" w:rsidP="00F24FC3">
      <w:pPr>
        <w:pStyle w:val="a4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28"/>
        </w:rPr>
      </w:pPr>
      <w:r w:rsidRPr="003507D7">
        <w:rPr>
          <w:rFonts w:ascii="TH SarabunIT๙" w:hAnsi="TH SarabunIT๙" w:cs="TH SarabunIT๙" w:hint="cs"/>
          <w:sz w:val="28"/>
          <w:cs/>
        </w:rPr>
        <w:t>แผนพัฒนาเศรษฐกิจและสังคมแห่งชาติ ฉบับที่ 13 หมุดหมายที่ 1 ไทยเป็นประเทศชั้นนำด้านสินค้าการเกษตรและเกษตรแปรรูปมูลค่าสูง</w:t>
      </w:r>
    </w:p>
    <w:p w14:paraId="31B2E16F" w14:textId="77777777" w:rsidR="00F24FC3" w:rsidRPr="003507D7" w:rsidRDefault="00F24FC3" w:rsidP="00F24FC3">
      <w:pPr>
        <w:pStyle w:val="a4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28"/>
          <w:cs/>
        </w:rPr>
      </w:pPr>
      <w:r w:rsidRPr="003507D7">
        <w:rPr>
          <w:rFonts w:ascii="TH SarabunIT๙" w:hAnsi="TH SarabunIT๙" w:cs="TH SarabunIT๙"/>
          <w:sz w:val="28"/>
        </w:rPr>
        <w:t xml:space="preserve">Sustainable Development Goals: SDGs </w:t>
      </w:r>
      <w:r w:rsidRPr="003507D7">
        <w:rPr>
          <w:rFonts w:ascii="TH SarabunIT๙" w:hAnsi="TH SarabunIT๙" w:cs="TH SarabunIT๙" w:hint="cs"/>
          <w:sz w:val="28"/>
          <w:cs/>
        </w:rPr>
        <w:t>เป้าหมายที่/เป้าประสงค์ มีระบบโครงสร้างพื้นฐานอย่างเพียงพอ มูลค่าเพิ่มของสินค้าการเกษตรสูงขึ้น</w:t>
      </w:r>
    </w:p>
    <w:p w14:paraId="367F2A67" w14:textId="77777777" w:rsidR="00F24FC3" w:rsidRPr="003507D7" w:rsidRDefault="00F24FC3" w:rsidP="00F24FC3">
      <w:pPr>
        <w:spacing w:after="0" w:line="240" w:lineRule="auto"/>
        <w:rPr>
          <w:rFonts w:ascii="TH SarabunIT๙" w:hAnsi="TH SarabunIT๙" w:cs="TH SarabunIT๙"/>
          <w:sz w:val="28"/>
        </w:rPr>
      </w:pPr>
      <w:r w:rsidRPr="003507D7">
        <w:rPr>
          <w:rFonts w:ascii="TH SarabunIT๙" w:hAnsi="TH SarabunIT๙" w:cs="TH SarabunIT๙" w:hint="cs"/>
          <w:sz w:val="28"/>
          <w:cs/>
        </w:rPr>
        <w:t xml:space="preserve">    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3507D7">
        <w:rPr>
          <w:rFonts w:ascii="TH SarabunIT๙" w:hAnsi="TH SarabunIT๙" w:cs="TH SarabunIT๙" w:hint="cs"/>
          <w:sz w:val="28"/>
          <w:cs/>
        </w:rPr>
        <w:t xml:space="preserve"> ง.  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3507D7">
        <w:rPr>
          <w:rFonts w:ascii="TH SarabunIT๙" w:hAnsi="TH SarabunIT๙" w:cs="TH SarabunIT๙" w:hint="cs"/>
          <w:sz w:val="28"/>
          <w:cs/>
        </w:rPr>
        <w:t>ยุทธศาสตร์จังหวัดที่ 3 พัฒนาเมืองและโครงสร้างพื้นฐาน</w:t>
      </w:r>
    </w:p>
    <w:p w14:paraId="478A8B68" w14:textId="77777777" w:rsidR="00F24FC3" w:rsidRPr="003507D7" w:rsidRDefault="00F24FC3" w:rsidP="00F24FC3">
      <w:pPr>
        <w:spacing w:after="0" w:line="240" w:lineRule="auto"/>
        <w:rPr>
          <w:rFonts w:ascii="TH SarabunIT๙" w:hAnsi="TH SarabunIT๙" w:cs="TH SarabunIT๙"/>
          <w:sz w:val="28"/>
        </w:rPr>
      </w:pPr>
      <w:r w:rsidRPr="003507D7">
        <w:rPr>
          <w:rFonts w:ascii="TH SarabunIT๙" w:hAnsi="TH SarabunIT๙" w:cs="TH SarabunIT๙" w:hint="cs"/>
          <w:sz w:val="28"/>
          <w:cs/>
        </w:rPr>
        <w:t xml:space="preserve">    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3507D7">
        <w:rPr>
          <w:rFonts w:ascii="TH SarabunIT๙" w:hAnsi="TH SarabunIT๙" w:cs="TH SarabunIT๙" w:hint="cs"/>
          <w:sz w:val="28"/>
          <w:cs/>
        </w:rPr>
        <w:t xml:space="preserve"> จ. </w:t>
      </w:r>
      <w:r>
        <w:rPr>
          <w:rFonts w:ascii="TH SarabunIT๙" w:hAnsi="TH SarabunIT๙" w:cs="TH SarabunIT๙" w:hint="cs"/>
          <w:sz w:val="28"/>
          <w:cs/>
        </w:rPr>
        <w:t xml:space="preserve">  </w:t>
      </w:r>
      <w:r w:rsidRPr="003507D7">
        <w:rPr>
          <w:rFonts w:ascii="TH SarabunIT๙" w:hAnsi="TH SarabunIT๙" w:cs="TH SarabunIT๙" w:hint="cs"/>
          <w:sz w:val="28"/>
          <w:cs/>
        </w:rPr>
        <w:t>ยุทธศาสตร์การพัฒนาขององค์กรปกครองส่วนท้องถิ่นในเขตจังหวัดยุทธศาสตร์ที่ 1 พัฒนาระบบเศรษฐกิจ</w:t>
      </w:r>
    </w:p>
    <w:p w14:paraId="2912F464" w14:textId="77777777" w:rsidR="00F24FC3" w:rsidRPr="003A716B" w:rsidRDefault="00F24FC3" w:rsidP="00F24FC3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3507D7">
        <w:rPr>
          <w:rFonts w:ascii="TH SarabunIT๙" w:hAnsi="TH SarabunIT๙" w:cs="TH SarabunIT๙" w:hint="cs"/>
          <w:sz w:val="28"/>
          <w:cs/>
        </w:rPr>
        <w:t xml:space="preserve">          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3507D7">
        <w:rPr>
          <w:rFonts w:ascii="TH SarabunIT๙" w:hAnsi="TH SarabunIT๙" w:cs="TH SarabunIT๙" w:hint="cs"/>
          <w:sz w:val="28"/>
          <w:cs/>
        </w:rPr>
        <w:t xml:space="preserve"> </w:t>
      </w:r>
      <w:r w:rsidRPr="003A716B">
        <w:rPr>
          <w:rFonts w:ascii="TH SarabunIT๙" w:hAnsi="TH SarabunIT๙" w:cs="TH SarabunIT๙" w:hint="cs"/>
          <w:b/>
          <w:bCs/>
          <w:sz w:val="28"/>
          <w:cs/>
        </w:rPr>
        <w:t xml:space="preserve">1. ยุทธศาสตร์ที่ 1 พัฒนาระบบเศรษฐกิจ  </w:t>
      </w:r>
    </w:p>
    <w:p w14:paraId="57367179" w14:textId="77777777" w:rsidR="00F24FC3" w:rsidRPr="003A716B" w:rsidRDefault="00F24FC3" w:rsidP="00F24FC3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3A716B">
        <w:rPr>
          <w:rFonts w:ascii="TH SarabunIT๙" w:hAnsi="TH SarabunIT๙" w:cs="TH SarabunIT๙" w:hint="cs"/>
          <w:b/>
          <w:bCs/>
          <w:sz w:val="28"/>
          <w:cs/>
        </w:rPr>
        <w:t xml:space="preserve">               1.1 กลยุทธ์</w:t>
      </w:r>
      <w:r w:rsidRPr="003A716B">
        <w:rPr>
          <w:rFonts w:ascii="TH SarabunIT๙" w:hAnsi="TH SarabunIT๙" w:cs="TH SarabunIT๙"/>
          <w:b/>
          <w:bCs/>
          <w:sz w:val="28"/>
        </w:rPr>
        <w:t xml:space="preserve"> </w:t>
      </w:r>
      <w:r w:rsidRPr="003A716B">
        <w:rPr>
          <w:rFonts w:ascii="TH SarabunIT๙" w:hAnsi="TH SarabunIT๙" w:cs="TH SarabunIT๙" w:hint="cs"/>
          <w:b/>
          <w:bCs/>
          <w:sz w:val="28"/>
          <w:cs/>
        </w:rPr>
        <w:t>ส่งเสริมสนับสนุนวางระบบพัฒนาด้านโครงสร้างพื้นฐาน ปรับปรุงเส้นทางคมนาคมอย่างทั่วถึง รวมทั้งวางโครงการเพื่อแก้ไขปัญหาน้ำท่วม</w:t>
      </w:r>
    </w:p>
    <w:p w14:paraId="5EAC244B" w14:textId="77777777" w:rsidR="00F24FC3" w:rsidRPr="003A716B" w:rsidRDefault="00F24FC3" w:rsidP="00F24FC3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3A716B">
        <w:rPr>
          <w:rFonts w:ascii="TH SarabunIT๙" w:hAnsi="TH SarabunIT๙" w:cs="TH SarabunIT๙" w:hint="cs"/>
          <w:b/>
          <w:bCs/>
          <w:sz w:val="28"/>
          <w:cs/>
        </w:rPr>
        <w:t xml:space="preserve">               (1) แผนงานอุตสาหกรรมและการโยธา</w:t>
      </w:r>
      <w:r w:rsidRPr="003A716B">
        <w:rPr>
          <w:rFonts w:ascii="TH SarabunIT๙" w:hAnsi="TH SarabunIT๙" w:cs="TH SarabunIT๙"/>
          <w:b/>
          <w:bCs/>
          <w:sz w:val="28"/>
          <w:cs/>
        </w:rPr>
        <w:t xml:space="preserve"> </w:t>
      </w:r>
    </w:p>
    <w:tbl>
      <w:tblPr>
        <w:tblStyle w:val="a3"/>
        <w:tblW w:w="1601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6"/>
        <w:gridCol w:w="1986"/>
        <w:gridCol w:w="1559"/>
        <w:gridCol w:w="2977"/>
        <w:gridCol w:w="850"/>
        <w:gridCol w:w="851"/>
        <w:gridCol w:w="850"/>
        <w:gridCol w:w="1134"/>
        <w:gridCol w:w="851"/>
        <w:gridCol w:w="1672"/>
        <w:gridCol w:w="1701"/>
        <w:gridCol w:w="1021"/>
      </w:tblGrid>
      <w:tr w:rsidR="00F24FC3" w:rsidRPr="00796780" w14:paraId="3D4923C3" w14:textId="77777777" w:rsidTr="000131E6">
        <w:trPr>
          <w:trHeight w:val="405"/>
        </w:trPr>
        <w:tc>
          <w:tcPr>
            <w:tcW w:w="566" w:type="dxa"/>
            <w:vMerge w:val="restart"/>
          </w:tcPr>
          <w:p w14:paraId="0CF93C52" w14:textId="77777777" w:rsidR="00F24FC3" w:rsidRPr="00796780" w:rsidRDefault="00F24FC3" w:rsidP="000131E6">
            <w:pPr>
              <w:spacing w:before="36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bookmarkStart w:id="3" w:name="_Hlk142650917"/>
            <w:r w:rsidRPr="00555A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86" w:type="dxa"/>
            <w:vMerge w:val="restart"/>
          </w:tcPr>
          <w:p w14:paraId="508BDEEB" w14:textId="77777777" w:rsidR="00F24FC3" w:rsidRPr="00796780" w:rsidRDefault="00F24FC3" w:rsidP="000131E6">
            <w:pPr>
              <w:spacing w:before="360"/>
              <w:jc w:val="center"/>
              <w:rPr>
                <w:rFonts w:ascii="TH SarabunIT๙" w:hAnsi="TH SarabunIT๙" w:cs="TH SarabunIT๙"/>
                <w:sz w:val="28"/>
              </w:rPr>
            </w:pPr>
            <w:r w:rsidRPr="00555A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9" w:type="dxa"/>
            <w:vMerge w:val="restart"/>
          </w:tcPr>
          <w:p w14:paraId="20F3C201" w14:textId="77777777" w:rsidR="00F24FC3" w:rsidRPr="00796780" w:rsidRDefault="00F24FC3" w:rsidP="000131E6">
            <w:pPr>
              <w:tabs>
                <w:tab w:val="left" w:pos="390"/>
                <w:tab w:val="center" w:pos="884"/>
              </w:tabs>
              <w:spacing w:before="360"/>
              <w:jc w:val="center"/>
              <w:rPr>
                <w:rFonts w:ascii="TH SarabunIT๙" w:hAnsi="TH SarabunIT๙" w:cs="TH SarabunIT๙"/>
                <w:sz w:val="28"/>
              </w:rPr>
            </w:pPr>
            <w:r w:rsidRPr="00555A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2977" w:type="dxa"/>
            <w:vMerge w:val="restart"/>
          </w:tcPr>
          <w:p w14:paraId="426651AB" w14:textId="77777777" w:rsidR="00F24FC3" w:rsidRPr="00555A91" w:rsidRDefault="00F24FC3" w:rsidP="000131E6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55A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  <w:p w14:paraId="6A57D487" w14:textId="77777777" w:rsidR="00F24FC3" w:rsidRPr="00796780" w:rsidRDefault="00F24FC3" w:rsidP="000131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55A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ผลผลิตโครงการ</w:t>
            </w:r>
          </w:p>
        </w:tc>
        <w:tc>
          <w:tcPr>
            <w:tcW w:w="4536" w:type="dxa"/>
            <w:gridSpan w:val="5"/>
            <w:tcBorders>
              <w:bottom w:val="single" w:sz="4" w:space="0" w:color="auto"/>
            </w:tcBorders>
          </w:tcPr>
          <w:p w14:paraId="46811CDA" w14:textId="77777777" w:rsidR="00F24FC3" w:rsidRPr="00796780" w:rsidRDefault="00F24FC3" w:rsidP="000131E6">
            <w:pPr>
              <w:spacing w:before="12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55A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672" w:type="dxa"/>
            <w:vMerge w:val="restart"/>
          </w:tcPr>
          <w:p w14:paraId="623CC0EB" w14:textId="77777777" w:rsidR="00F24FC3" w:rsidRPr="00796780" w:rsidRDefault="00F24FC3" w:rsidP="000131E6">
            <w:pPr>
              <w:spacing w:before="360"/>
              <w:jc w:val="center"/>
              <w:rPr>
                <w:rFonts w:ascii="TH SarabunIT๙" w:hAnsi="TH SarabunIT๙" w:cs="TH SarabunIT๙"/>
                <w:sz w:val="28"/>
              </w:rPr>
            </w:pPr>
            <w:r w:rsidRPr="00555A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701" w:type="dxa"/>
            <w:vMerge w:val="restart"/>
          </w:tcPr>
          <w:p w14:paraId="4FC1DC86" w14:textId="77777777" w:rsidR="00F24FC3" w:rsidRPr="00796780" w:rsidRDefault="00F24FC3" w:rsidP="000131E6">
            <w:pPr>
              <w:spacing w:before="360"/>
              <w:jc w:val="center"/>
              <w:rPr>
                <w:rFonts w:ascii="TH SarabunIT๙" w:hAnsi="TH SarabunIT๙" w:cs="TH SarabunIT๙"/>
                <w:sz w:val="28"/>
              </w:rPr>
            </w:pPr>
            <w:r w:rsidRPr="00555A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021" w:type="dxa"/>
            <w:vMerge w:val="restart"/>
          </w:tcPr>
          <w:p w14:paraId="5B35E2C2" w14:textId="77777777" w:rsidR="00F24FC3" w:rsidRPr="00796780" w:rsidRDefault="00F24FC3" w:rsidP="000131E6">
            <w:pPr>
              <w:spacing w:before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555A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F24FC3" w:rsidRPr="00796780" w14:paraId="6B9B9D5E" w14:textId="77777777" w:rsidTr="0002341A">
        <w:trPr>
          <w:trHeight w:val="540"/>
        </w:trPr>
        <w:tc>
          <w:tcPr>
            <w:tcW w:w="566" w:type="dxa"/>
            <w:vMerge/>
          </w:tcPr>
          <w:p w14:paraId="39EDD046" w14:textId="77777777" w:rsidR="00F24FC3" w:rsidRPr="00796780" w:rsidRDefault="00F24FC3" w:rsidP="000131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6" w:type="dxa"/>
            <w:vMerge/>
          </w:tcPr>
          <w:p w14:paraId="735BDE80" w14:textId="77777777" w:rsidR="00F24FC3" w:rsidRPr="00796780" w:rsidRDefault="00F24FC3" w:rsidP="000131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  <w:vMerge/>
          </w:tcPr>
          <w:p w14:paraId="2673C2DF" w14:textId="77777777" w:rsidR="00F24FC3" w:rsidRPr="00796780" w:rsidRDefault="00F24FC3" w:rsidP="000131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977" w:type="dxa"/>
            <w:vMerge/>
          </w:tcPr>
          <w:p w14:paraId="4207ADEB" w14:textId="77777777" w:rsidR="00F24FC3" w:rsidRPr="00796780" w:rsidRDefault="00F24FC3" w:rsidP="000131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3BA7E018" w14:textId="77777777" w:rsidR="00F24FC3" w:rsidRDefault="00F24FC3" w:rsidP="000131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7635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2566</w:t>
            </w:r>
          </w:p>
          <w:p w14:paraId="324CDCC0" w14:textId="77777777" w:rsidR="00F24FC3" w:rsidRPr="00AE7635" w:rsidRDefault="00F24FC3" w:rsidP="000131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14:paraId="49BD7808" w14:textId="77777777" w:rsidR="00F24FC3" w:rsidRDefault="00F24FC3" w:rsidP="000131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7635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2567</w:t>
            </w:r>
          </w:p>
          <w:p w14:paraId="04B2B349" w14:textId="77777777" w:rsidR="00F24FC3" w:rsidRPr="00AE7635" w:rsidRDefault="00F24FC3" w:rsidP="000131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94ABF8" w14:textId="77777777" w:rsidR="00F24FC3" w:rsidRDefault="00F24FC3" w:rsidP="000131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7635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2568</w:t>
            </w:r>
          </w:p>
          <w:p w14:paraId="209628A1" w14:textId="77777777" w:rsidR="00F24FC3" w:rsidRPr="00AE7635" w:rsidRDefault="00F24FC3" w:rsidP="000131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172AB" w14:textId="77777777" w:rsidR="00F24FC3" w:rsidRDefault="00F24FC3" w:rsidP="000131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7635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2569</w:t>
            </w:r>
          </w:p>
          <w:p w14:paraId="3BB8DD38" w14:textId="77777777" w:rsidR="00F24FC3" w:rsidRPr="00AE7635" w:rsidRDefault="00F24FC3" w:rsidP="000131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3E0B71AE" w14:textId="77777777" w:rsidR="00F24FC3" w:rsidRDefault="00F24FC3" w:rsidP="000131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763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2570</w:t>
            </w:r>
          </w:p>
          <w:p w14:paraId="5814ECDD" w14:textId="77777777" w:rsidR="00F24FC3" w:rsidRPr="00AE7635" w:rsidRDefault="00F24FC3" w:rsidP="000131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672" w:type="dxa"/>
            <w:vMerge/>
          </w:tcPr>
          <w:p w14:paraId="35CFAD28" w14:textId="77777777" w:rsidR="00F24FC3" w:rsidRPr="00796780" w:rsidRDefault="00F24FC3" w:rsidP="000131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  <w:vMerge/>
          </w:tcPr>
          <w:p w14:paraId="7B32AD52" w14:textId="77777777" w:rsidR="00F24FC3" w:rsidRPr="00796780" w:rsidRDefault="00F24FC3" w:rsidP="000131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21" w:type="dxa"/>
            <w:vMerge/>
          </w:tcPr>
          <w:p w14:paraId="6230222A" w14:textId="77777777" w:rsidR="00F24FC3" w:rsidRPr="00796780" w:rsidRDefault="00F24FC3" w:rsidP="000131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F24FC3" w:rsidRPr="00796780" w14:paraId="724C43E6" w14:textId="77777777" w:rsidTr="0002341A">
        <w:tc>
          <w:tcPr>
            <w:tcW w:w="566" w:type="dxa"/>
          </w:tcPr>
          <w:p w14:paraId="4BF0FF81" w14:textId="77777777" w:rsidR="00F24FC3" w:rsidRPr="00796780" w:rsidRDefault="00F24FC3" w:rsidP="000131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96780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986" w:type="dxa"/>
          </w:tcPr>
          <w:p w14:paraId="7786E87A" w14:textId="4C27DF75" w:rsidR="00F24FC3" w:rsidRPr="00796780" w:rsidRDefault="00A16EAB" w:rsidP="000131E6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โครงการต่อเติมปรับปรุง</w:t>
            </w:r>
            <w:r w:rsidR="0002341A">
              <w:rPr>
                <w:rFonts w:ascii="TH SarabunIT๙" w:hAnsi="TH SarabunIT๙" w:cs="TH SarabunIT๙" w:hint="cs"/>
                <w:sz w:val="28"/>
                <w:cs/>
              </w:rPr>
              <w:t>อาคารศูนย์พัฒนาเด็กเล็กบ้านสันโค้ง</w:t>
            </w:r>
          </w:p>
        </w:tc>
        <w:tc>
          <w:tcPr>
            <w:tcW w:w="1559" w:type="dxa"/>
          </w:tcPr>
          <w:p w14:paraId="0D9190C0" w14:textId="78B4FE2F" w:rsidR="00F24FC3" w:rsidRPr="0002341A" w:rsidRDefault="0002341A" w:rsidP="000131E6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02341A">
              <w:rPr>
                <w:rFonts w:ascii="TH SarabunIT๙" w:hAnsi="TH SarabunIT๙" w:cs="TH SarabunIT๙" w:hint="cs"/>
                <w:cs/>
              </w:rPr>
              <w:t>เพื่อต่อเติมอาคารศูนย์พัฒนาเด็กเล็กบ้านสันโค้ง</w:t>
            </w:r>
          </w:p>
        </w:tc>
        <w:tc>
          <w:tcPr>
            <w:tcW w:w="2977" w:type="dxa"/>
          </w:tcPr>
          <w:p w14:paraId="18284FF9" w14:textId="77777777" w:rsidR="00F24FC3" w:rsidRDefault="0002341A" w:rsidP="000131E6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02341A">
              <w:rPr>
                <w:rFonts w:ascii="TH SarabunIT๙" w:hAnsi="TH SarabunIT๙" w:cs="TH SarabunIT๙" w:hint="cs"/>
                <w:sz w:val="28"/>
                <w:cs/>
              </w:rPr>
              <w:t>ศูนย์พัฒนาเด็กเล็กบ้านสันโค้ง</w:t>
            </w:r>
            <w:r w:rsidRPr="0002341A">
              <w:rPr>
                <w:rFonts w:ascii="TH SarabunIT๙" w:hAnsi="TH SarabunIT๙" w:cs="TH SarabunIT๙" w:hint="cs"/>
                <w:cs/>
              </w:rPr>
              <w:t>ต่อเติมโครงหลังคาเหล็กเมท</w:t>
            </w:r>
            <w:proofErr w:type="spellStart"/>
            <w:r w:rsidRPr="0002341A">
              <w:rPr>
                <w:rFonts w:ascii="TH SarabunIT๙" w:hAnsi="TH SarabunIT๙" w:cs="TH SarabunIT๙" w:hint="cs"/>
                <w:cs/>
              </w:rPr>
              <w:t>ัล</w:t>
            </w:r>
            <w:proofErr w:type="spellEnd"/>
            <w:r w:rsidRPr="0002341A">
              <w:rPr>
                <w:rFonts w:ascii="TH SarabunIT๙" w:hAnsi="TH SarabunIT๙" w:cs="TH SarabunIT๙" w:hint="cs"/>
                <w:cs/>
              </w:rPr>
              <w:t>ซีทและเทพื้นคอนกรีตเสริมเหล็กจากตั</w:t>
            </w:r>
            <w:r>
              <w:rPr>
                <w:rFonts w:ascii="TH SarabunIT๙" w:hAnsi="TH SarabunIT๙" w:cs="TH SarabunIT๙" w:hint="cs"/>
                <w:cs/>
              </w:rPr>
              <w:t>ว</w:t>
            </w:r>
            <w:r w:rsidRPr="0002341A">
              <w:rPr>
                <w:rFonts w:ascii="TH SarabunIT๙" w:hAnsi="TH SarabunIT๙" w:cs="TH SarabunIT๙" w:hint="cs"/>
                <w:cs/>
              </w:rPr>
              <w:t>อาคารเดิม</w:t>
            </w:r>
          </w:p>
          <w:p w14:paraId="1FD1829C" w14:textId="72F3E2C4" w:rsidR="00C12543" w:rsidRPr="0002341A" w:rsidRDefault="00C12543" w:rsidP="000131E6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ตามแบบองค์การบริหารส่วนตำบล</w:t>
            </w:r>
            <w:r w:rsidR="006B11B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สันโค้ง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38C5C9C" w14:textId="7F325ABB" w:rsidR="00F24FC3" w:rsidRPr="00796780" w:rsidRDefault="0002341A" w:rsidP="000131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AC9A083" w14:textId="30CB380F" w:rsidR="00F24FC3" w:rsidRPr="00AF6E3E" w:rsidRDefault="0002341A" w:rsidP="000131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41FCB9C" w14:textId="3E49D05C" w:rsidR="00F24FC3" w:rsidRPr="00796780" w:rsidRDefault="0002341A" w:rsidP="000131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2D2E9A0" w14:textId="0B0A0C0B" w:rsidR="00F24FC3" w:rsidRPr="00796780" w:rsidRDefault="0002341A" w:rsidP="000131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505,950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05983AE" w14:textId="67658FC8" w:rsidR="00F24FC3" w:rsidRPr="00796780" w:rsidRDefault="0002341A" w:rsidP="000131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672" w:type="dxa"/>
          </w:tcPr>
          <w:p w14:paraId="251D7B0F" w14:textId="17DF12FD" w:rsidR="00F24FC3" w:rsidRPr="00796780" w:rsidRDefault="00356AF6" w:rsidP="000131E6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ได้ต่อเติมอาคารศูนย์พัฒนาเด็กเล็กบ้านสันโค้งได้มาตรฐานตามแบบ</w:t>
            </w:r>
          </w:p>
        </w:tc>
        <w:tc>
          <w:tcPr>
            <w:tcW w:w="1701" w:type="dxa"/>
          </w:tcPr>
          <w:p w14:paraId="7706C7E9" w14:textId="495BFA4F" w:rsidR="00F24FC3" w:rsidRPr="00796780" w:rsidRDefault="00356AF6" w:rsidP="000131E6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อาคารศูนย์พัฒนาเด็กเล็กวมีความปลอดภัยฯ</w:t>
            </w:r>
          </w:p>
        </w:tc>
        <w:tc>
          <w:tcPr>
            <w:tcW w:w="1021" w:type="dxa"/>
          </w:tcPr>
          <w:p w14:paraId="61DF6504" w14:textId="5F980F9E" w:rsidR="00B45D8D" w:rsidRDefault="00B45D8D" w:rsidP="000131E6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กองช่าง</w:t>
            </w:r>
          </w:p>
          <w:p w14:paraId="05DC5F9A" w14:textId="22D509A3" w:rsidR="00F24FC3" w:rsidRPr="00796780" w:rsidRDefault="00356AF6" w:rsidP="000131E6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อบต.สันโค้ง</w:t>
            </w:r>
          </w:p>
        </w:tc>
      </w:tr>
      <w:bookmarkEnd w:id="3"/>
    </w:tbl>
    <w:p w14:paraId="7D22D035" w14:textId="77777777" w:rsidR="00F24FC3" w:rsidRDefault="00F24FC3" w:rsidP="00F24FC3">
      <w:pPr>
        <w:ind w:right="-314"/>
        <w:rPr>
          <w:rFonts w:ascii="TH SarabunIT๙" w:hAnsi="TH SarabunIT๙" w:cs="TH SarabunIT๙"/>
          <w:sz w:val="32"/>
          <w:szCs w:val="32"/>
        </w:rPr>
      </w:pPr>
    </w:p>
    <w:p w14:paraId="53794608" w14:textId="77777777" w:rsidR="00A16EAB" w:rsidRDefault="00A16EAB" w:rsidP="00F24FC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14:paraId="53FCEB85" w14:textId="6F33562D" w:rsidR="00A16EAB" w:rsidRDefault="00A16EAB" w:rsidP="00F24FC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14:paraId="1F7DDD15" w14:textId="3A973549" w:rsidR="00910D13" w:rsidRDefault="00910D13" w:rsidP="00F24FC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14:paraId="55E4165F" w14:textId="77777777" w:rsidR="00910D13" w:rsidRDefault="00910D13" w:rsidP="00F24FC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14:paraId="3B5C802E" w14:textId="77777777" w:rsidR="00176AF0" w:rsidRDefault="00176AF0" w:rsidP="00F24FC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14:paraId="5642DE3C" w14:textId="329D79B6" w:rsidR="00A16EAB" w:rsidRDefault="00A16EAB" w:rsidP="00F24FC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14:paraId="5E531B40" w14:textId="6D255D6A" w:rsidR="00A8141C" w:rsidRPr="00A8141C" w:rsidRDefault="00A8141C" w:rsidP="00F24FC3">
      <w:pPr>
        <w:spacing w:after="0" w:line="240" w:lineRule="auto"/>
        <w:jc w:val="center"/>
        <w:rPr>
          <w:rFonts w:ascii="TH SarabunIT๙" w:hAnsi="TH SarabunIT๙" w:cs="TH SarabunIT๙"/>
          <w:sz w:val="28"/>
        </w:rPr>
      </w:pPr>
      <w:r w:rsidRPr="00A8141C">
        <w:rPr>
          <w:rFonts w:ascii="TH SarabunIT๙" w:hAnsi="TH SarabunIT๙" w:cs="TH SarabunIT๙" w:hint="cs"/>
          <w:sz w:val="28"/>
          <w:cs/>
        </w:rPr>
        <w:lastRenderedPageBreak/>
        <w:t>-3-</w:t>
      </w:r>
    </w:p>
    <w:tbl>
      <w:tblPr>
        <w:tblStyle w:val="a3"/>
        <w:tblW w:w="1559" w:type="dxa"/>
        <w:tblInd w:w="12753" w:type="dxa"/>
        <w:tblLook w:val="04A0" w:firstRow="1" w:lastRow="0" w:firstColumn="1" w:lastColumn="0" w:noHBand="0" w:noVBand="1"/>
      </w:tblPr>
      <w:tblGrid>
        <w:gridCol w:w="1559"/>
      </w:tblGrid>
      <w:tr w:rsidR="006B11BF" w:rsidRPr="00136F22" w14:paraId="527817FD" w14:textId="77777777" w:rsidTr="000131E6">
        <w:trPr>
          <w:trHeight w:val="70"/>
        </w:trPr>
        <w:tc>
          <w:tcPr>
            <w:tcW w:w="1559" w:type="dxa"/>
          </w:tcPr>
          <w:p w14:paraId="0909A7D4" w14:textId="77777777" w:rsidR="006B11BF" w:rsidRPr="00136F22" w:rsidRDefault="006B11BF" w:rsidP="000131E6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36F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แบบ ผ 0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2/1</w:t>
            </w:r>
          </w:p>
        </w:tc>
      </w:tr>
    </w:tbl>
    <w:p w14:paraId="643D2E4B" w14:textId="77777777" w:rsidR="006B11BF" w:rsidRPr="003A716B" w:rsidRDefault="006B11BF" w:rsidP="006B11B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3A716B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14:paraId="1A25F2A0" w14:textId="77777777" w:rsidR="006B11BF" w:rsidRPr="003A716B" w:rsidRDefault="006B11BF" w:rsidP="006B11BF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3A716B">
        <w:rPr>
          <w:rFonts w:ascii="TH SarabunIT๙" w:hAnsi="TH SarabunIT๙" w:cs="TH SarabunIT๙" w:hint="cs"/>
          <w:b/>
          <w:bCs/>
          <w:sz w:val="28"/>
          <w:cs/>
        </w:rPr>
        <w:t xml:space="preserve">                                                                                         ที่นำมาจากแผนพัฒนาหมู่บ้าน/แผนชุมชน</w:t>
      </w:r>
    </w:p>
    <w:p w14:paraId="3CD9B5DF" w14:textId="77777777" w:rsidR="006B11BF" w:rsidRPr="003A716B" w:rsidRDefault="006B11BF" w:rsidP="006B11B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3A716B">
        <w:rPr>
          <w:rFonts w:ascii="TH SarabunIT๙" w:hAnsi="TH SarabunIT๙" w:cs="TH SarabunIT๙" w:hint="cs"/>
          <w:b/>
          <w:bCs/>
          <w:sz w:val="28"/>
          <w:cs/>
        </w:rPr>
        <w:t xml:space="preserve">  แผนพัฒนาท้องถิ่น (พ.ศ.2566-2570) เพิ่มเติม ครั้งที่ 1/256</w:t>
      </w:r>
      <w:r>
        <w:rPr>
          <w:rFonts w:ascii="TH SarabunIT๙" w:hAnsi="TH SarabunIT๙" w:cs="TH SarabunIT๙" w:hint="cs"/>
          <w:b/>
          <w:bCs/>
          <w:sz w:val="28"/>
          <w:cs/>
        </w:rPr>
        <w:t>8</w:t>
      </w:r>
    </w:p>
    <w:p w14:paraId="07230C60" w14:textId="77777777" w:rsidR="006B11BF" w:rsidRPr="003A716B" w:rsidRDefault="006B11BF" w:rsidP="006B11B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3A716B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องค์การบริหารส่วนตำบลสันโค้ง</w:t>
      </w:r>
    </w:p>
    <w:p w14:paraId="669E629D" w14:textId="6AF91CF8" w:rsidR="006B11BF" w:rsidRPr="003507D7" w:rsidRDefault="006B11BF" w:rsidP="006B11BF">
      <w:pPr>
        <w:pStyle w:val="a4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28"/>
        </w:rPr>
      </w:pPr>
      <w:r w:rsidRPr="003507D7">
        <w:rPr>
          <w:rFonts w:ascii="TH SarabunIT๙" w:hAnsi="TH SarabunIT๙" w:cs="TH SarabunIT๙" w:hint="cs"/>
          <w:sz w:val="28"/>
          <w:cs/>
        </w:rPr>
        <w:t xml:space="preserve">ยุทธศาสตร์ชาติ 20 ปี ยุทธศาสตร์ที่ </w:t>
      </w:r>
      <w:r w:rsidR="009D31B8">
        <w:rPr>
          <w:rFonts w:ascii="TH SarabunIT๙" w:hAnsi="TH SarabunIT๙" w:cs="TH SarabunIT๙" w:hint="cs"/>
          <w:sz w:val="28"/>
          <w:cs/>
        </w:rPr>
        <w:t>6</w:t>
      </w:r>
      <w:r w:rsidRPr="003507D7">
        <w:rPr>
          <w:rFonts w:ascii="TH SarabunIT๙" w:hAnsi="TH SarabunIT๙" w:cs="TH SarabunIT๙" w:hint="cs"/>
          <w:sz w:val="28"/>
          <w:cs/>
        </w:rPr>
        <w:t xml:space="preserve"> ยุทธศาสตร์ด้านการ</w:t>
      </w:r>
      <w:r w:rsidR="009D31B8">
        <w:rPr>
          <w:rFonts w:ascii="TH SarabunIT๙" w:hAnsi="TH SarabunIT๙" w:cs="TH SarabunIT๙" w:hint="cs"/>
          <w:sz w:val="28"/>
          <w:cs/>
        </w:rPr>
        <w:t>ปรับสมดุลและพัฒนาระบบการบริหารจัดการภาครัฐ</w:t>
      </w:r>
    </w:p>
    <w:p w14:paraId="653A1386" w14:textId="02DF2D9C" w:rsidR="006B11BF" w:rsidRPr="003507D7" w:rsidRDefault="006B11BF" w:rsidP="006B11BF">
      <w:pPr>
        <w:pStyle w:val="a4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28"/>
        </w:rPr>
      </w:pPr>
      <w:r w:rsidRPr="003507D7">
        <w:rPr>
          <w:rFonts w:ascii="TH SarabunIT๙" w:hAnsi="TH SarabunIT๙" w:cs="TH SarabunIT๙" w:hint="cs"/>
          <w:sz w:val="28"/>
          <w:cs/>
        </w:rPr>
        <w:t>แผนพัฒนาเศรษฐกิจและสังคมแห่งชาติ ฉบับที่ 13 หมุดหมายที่ 1</w:t>
      </w:r>
      <w:r w:rsidR="009D31B8">
        <w:rPr>
          <w:rFonts w:ascii="TH SarabunIT๙" w:hAnsi="TH SarabunIT๙" w:cs="TH SarabunIT๙" w:hint="cs"/>
          <w:sz w:val="28"/>
          <w:cs/>
        </w:rPr>
        <w:t>3</w:t>
      </w:r>
      <w:r w:rsidRPr="003507D7">
        <w:rPr>
          <w:rFonts w:ascii="TH SarabunIT๙" w:hAnsi="TH SarabunIT๙" w:cs="TH SarabunIT๙" w:hint="cs"/>
          <w:sz w:val="28"/>
          <w:cs/>
        </w:rPr>
        <w:t xml:space="preserve"> ไทย</w:t>
      </w:r>
      <w:r w:rsidR="009D31B8">
        <w:rPr>
          <w:rFonts w:ascii="TH SarabunIT๙" w:hAnsi="TH SarabunIT๙" w:cs="TH SarabunIT๙" w:hint="cs"/>
          <w:sz w:val="28"/>
          <w:cs/>
        </w:rPr>
        <w:t>มีภาครัฐที่ทันสมัย มีประสิทธิภาพ และตอบโจทย์ประชาชน</w:t>
      </w:r>
    </w:p>
    <w:p w14:paraId="000BEA81" w14:textId="17ABB68F" w:rsidR="006B11BF" w:rsidRPr="003507D7" w:rsidRDefault="006B11BF" w:rsidP="006B11BF">
      <w:pPr>
        <w:pStyle w:val="a4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28"/>
          <w:cs/>
        </w:rPr>
      </w:pPr>
      <w:r w:rsidRPr="003507D7">
        <w:rPr>
          <w:rFonts w:ascii="TH SarabunIT๙" w:hAnsi="TH SarabunIT๙" w:cs="TH SarabunIT๙"/>
          <w:sz w:val="28"/>
        </w:rPr>
        <w:t xml:space="preserve">Sustainable Development Goals: SDGs </w:t>
      </w:r>
      <w:r w:rsidRPr="003507D7">
        <w:rPr>
          <w:rFonts w:ascii="TH SarabunIT๙" w:hAnsi="TH SarabunIT๙" w:cs="TH SarabunIT๙" w:hint="cs"/>
          <w:sz w:val="28"/>
          <w:cs/>
        </w:rPr>
        <w:t>เป้าหมายที่</w:t>
      </w:r>
      <w:r w:rsidR="009D31B8">
        <w:rPr>
          <w:rFonts w:ascii="TH SarabunIT๙" w:hAnsi="TH SarabunIT๙" w:cs="TH SarabunIT๙" w:hint="cs"/>
          <w:sz w:val="28"/>
          <w:cs/>
        </w:rPr>
        <w:t xml:space="preserve"> 16 </w:t>
      </w:r>
      <w:r w:rsidRPr="003507D7">
        <w:rPr>
          <w:rFonts w:ascii="TH SarabunIT๙" w:hAnsi="TH SarabunIT๙" w:cs="TH SarabunIT๙" w:hint="cs"/>
          <w:sz w:val="28"/>
          <w:cs/>
        </w:rPr>
        <w:t xml:space="preserve">/เป้าประสงค์ </w:t>
      </w:r>
      <w:r w:rsidR="009D31B8">
        <w:rPr>
          <w:rFonts w:ascii="TH SarabunIT๙" w:hAnsi="TH SarabunIT๙" w:cs="TH SarabunIT๙" w:hint="cs"/>
          <w:sz w:val="28"/>
          <w:cs/>
        </w:rPr>
        <w:t>6 และ 12</w:t>
      </w:r>
    </w:p>
    <w:p w14:paraId="642FFCC6" w14:textId="27B02E97" w:rsidR="006B11BF" w:rsidRPr="003507D7" w:rsidRDefault="006B11BF" w:rsidP="006B11BF">
      <w:pPr>
        <w:spacing w:after="0" w:line="240" w:lineRule="auto"/>
        <w:rPr>
          <w:rFonts w:ascii="TH SarabunIT๙" w:hAnsi="TH SarabunIT๙" w:cs="TH SarabunIT๙"/>
          <w:sz w:val="28"/>
        </w:rPr>
      </w:pPr>
      <w:r w:rsidRPr="003507D7">
        <w:rPr>
          <w:rFonts w:ascii="TH SarabunIT๙" w:hAnsi="TH SarabunIT๙" w:cs="TH SarabunIT๙" w:hint="cs"/>
          <w:sz w:val="28"/>
          <w:cs/>
        </w:rPr>
        <w:t xml:space="preserve">    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3507D7">
        <w:rPr>
          <w:rFonts w:ascii="TH SarabunIT๙" w:hAnsi="TH SarabunIT๙" w:cs="TH SarabunIT๙" w:hint="cs"/>
          <w:sz w:val="28"/>
          <w:cs/>
        </w:rPr>
        <w:t xml:space="preserve"> ง.  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3507D7">
        <w:rPr>
          <w:rFonts w:ascii="TH SarabunIT๙" w:hAnsi="TH SarabunIT๙" w:cs="TH SarabunIT๙" w:hint="cs"/>
          <w:sz w:val="28"/>
          <w:cs/>
        </w:rPr>
        <w:t xml:space="preserve">ยุทธศาสตร์จังหวัดที่ </w:t>
      </w:r>
      <w:r w:rsidR="009D31B8">
        <w:rPr>
          <w:rFonts w:ascii="TH SarabunIT๙" w:hAnsi="TH SarabunIT๙" w:cs="TH SarabunIT๙" w:hint="cs"/>
          <w:sz w:val="28"/>
          <w:cs/>
        </w:rPr>
        <w:t>4</w:t>
      </w:r>
      <w:r w:rsidRPr="003507D7">
        <w:rPr>
          <w:rFonts w:ascii="TH SarabunIT๙" w:hAnsi="TH SarabunIT๙" w:cs="TH SarabunIT๙" w:hint="cs"/>
          <w:sz w:val="28"/>
          <w:cs/>
        </w:rPr>
        <w:t xml:space="preserve"> </w:t>
      </w:r>
      <w:r w:rsidR="009D31B8">
        <w:rPr>
          <w:rFonts w:ascii="TH SarabunIT๙" w:hAnsi="TH SarabunIT๙" w:cs="TH SarabunIT๙" w:hint="cs"/>
          <w:sz w:val="28"/>
          <w:cs/>
        </w:rPr>
        <w:t>ยกระดับคุณภาพชีวิต เสริมสร้างความมั่นคง</w:t>
      </w:r>
    </w:p>
    <w:p w14:paraId="200134B0" w14:textId="3E026114" w:rsidR="006B11BF" w:rsidRPr="003507D7" w:rsidRDefault="006B11BF" w:rsidP="006B11BF">
      <w:pPr>
        <w:spacing w:after="0" w:line="240" w:lineRule="auto"/>
        <w:rPr>
          <w:rFonts w:ascii="TH SarabunIT๙" w:hAnsi="TH SarabunIT๙" w:cs="TH SarabunIT๙"/>
          <w:sz w:val="28"/>
        </w:rPr>
      </w:pPr>
      <w:r w:rsidRPr="003507D7">
        <w:rPr>
          <w:rFonts w:ascii="TH SarabunIT๙" w:hAnsi="TH SarabunIT๙" w:cs="TH SarabunIT๙" w:hint="cs"/>
          <w:sz w:val="28"/>
          <w:cs/>
        </w:rPr>
        <w:t xml:space="preserve">    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3507D7">
        <w:rPr>
          <w:rFonts w:ascii="TH SarabunIT๙" w:hAnsi="TH SarabunIT๙" w:cs="TH SarabunIT๙" w:hint="cs"/>
          <w:sz w:val="28"/>
          <w:cs/>
        </w:rPr>
        <w:t xml:space="preserve"> จ. </w:t>
      </w:r>
      <w:r>
        <w:rPr>
          <w:rFonts w:ascii="TH SarabunIT๙" w:hAnsi="TH SarabunIT๙" w:cs="TH SarabunIT๙" w:hint="cs"/>
          <w:sz w:val="28"/>
          <w:cs/>
        </w:rPr>
        <w:t xml:space="preserve">  </w:t>
      </w:r>
      <w:r w:rsidRPr="003507D7">
        <w:rPr>
          <w:rFonts w:ascii="TH SarabunIT๙" w:hAnsi="TH SarabunIT๙" w:cs="TH SarabunIT๙" w:hint="cs"/>
          <w:sz w:val="28"/>
          <w:cs/>
        </w:rPr>
        <w:t xml:space="preserve">ยุทธศาสตร์การพัฒนาขององค์กรปกครองส่วนท้องถิ่นในเขตจังหวัดยุทธศาสตร์ที่ </w:t>
      </w:r>
      <w:r w:rsidR="009D31B8">
        <w:rPr>
          <w:rFonts w:ascii="TH SarabunIT๙" w:hAnsi="TH SarabunIT๙" w:cs="TH SarabunIT๙" w:hint="cs"/>
          <w:sz w:val="28"/>
          <w:cs/>
        </w:rPr>
        <w:t>6</w:t>
      </w:r>
      <w:r w:rsidRPr="003507D7">
        <w:rPr>
          <w:rFonts w:ascii="TH SarabunIT๙" w:hAnsi="TH SarabunIT๙" w:cs="TH SarabunIT๙" w:hint="cs"/>
          <w:sz w:val="28"/>
          <w:cs/>
        </w:rPr>
        <w:t xml:space="preserve"> พัฒนา</w:t>
      </w:r>
      <w:r w:rsidR="009D31B8">
        <w:rPr>
          <w:rFonts w:ascii="TH SarabunIT๙" w:hAnsi="TH SarabunIT๙" w:cs="TH SarabunIT๙" w:hint="cs"/>
          <w:sz w:val="28"/>
          <w:cs/>
        </w:rPr>
        <w:t>การเมืองการบริหาร</w:t>
      </w:r>
    </w:p>
    <w:p w14:paraId="694F159B" w14:textId="3D35249C" w:rsidR="006B11BF" w:rsidRPr="009D31B8" w:rsidRDefault="006B11BF" w:rsidP="006B11BF">
      <w:pPr>
        <w:spacing w:after="0" w:line="240" w:lineRule="auto"/>
        <w:rPr>
          <w:rFonts w:ascii="TH SarabunIT๙" w:hAnsi="TH SarabunIT๙" w:cs="TH SarabunIT๙"/>
          <w:sz w:val="28"/>
          <w:cs/>
        </w:rPr>
      </w:pPr>
      <w:r w:rsidRPr="003507D7">
        <w:rPr>
          <w:rFonts w:ascii="TH SarabunIT๙" w:hAnsi="TH SarabunIT๙" w:cs="TH SarabunIT๙" w:hint="cs"/>
          <w:sz w:val="28"/>
          <w:cs/>
        </w:rPr>
        <w:t xml:space="preserve">          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3507D7">
        <w:rPr>
          <w:rFonts w:ascii="TH SarabunIT๙" w:hAnsi="TH SarabunIT๙" w:cs="TH SarabunIT๙" w:hint="cs"/>
          <w:sz w:val="28"/>
          <w:cs/>
        </w:rPr>
        <w:t xml:space="preserve"> </w:t>
      </w:r>
      <w:r w:rsidR="009D31B8" w:rsidRPr="009D31B8">
        <w:rPr>
          <w:rFonts w:ascii="TH SarabunIT๙" w:hAnsi="TH SarabunIT๙" w:cs="TH SarabunIT๙" w:hint="cs"/>
          <w:sz w:val="28"/>
          <w:cs/>
        </w:rPr>
        <w:t>5</w:t>
      </w:r>
      <w:r w:rsidRPr="009D31B8">
        <w:rPr>
          <w:rFonts w:ascii="TH SarabunIT๙" w:hAnsi="TH SarabunIT๙" w:cs="TH SarabunIT๙" w:hint="cs"/>
          <w:sz w:val="28"/>
          <w:cs/>
        </w:rPr>
        <w:t>. ยุทธศาสตร์</w:t>
      </w:r>
      <w:r w:rsidR="009D31B8" w:rsidRPr="009D31B8">
        <w:rPr>
          <w:rFonts w:ascii="TH SarabunIT๙" w:hAnsi="TH SarabunIT๙" w:cs="TH SarabunIT๙"/>
          <w:sz w:val="28"/>
        </w:rPr>
        <w:t xml:space="preserve"> </w:t>
      </w:r>
      <w:r w:rsidR="009D31B8" w:rsidRPr="009D31B8">
        <w:rPr>
          <w:rFonts w:ascii="TH SarabunIT๙" w:hAnsi="TH SarabunIT๙" w:cs="TH SarabunIT๙" w:hint="cs"/>
          <w:sz w:val="28"/>
          <w:cs/>
        </w:rPr>
        <w:t>ยุทธศาสตร์การบริหารจัดการองค์กรตามหลักธรรมา</w:t>
      </w:r>
      <w:proofErr w:type="spellStart"/>
      <w:r w:rsidR="009D31B8" w:rsidRPr="009D31B8">
        <w:rPr>
          <w:rFonts w:ascii="TH SarabunIT๙" w:hAnsi="TH SarabunIT๙" w:cs="TH SarabunIT๙" w:hint="cs"/>
          <w:sz w:val="28"/>
          <w:cs/>
        </w:rPr>
        <w:t>ภิ</w:t>
      </w:r>
      <w:proofErr w:type="spellEnd"/>
      <w:r w:rsidR="009D31B8" w:rsidRPr="009D31B8">
        <w:rPr>
          <w:rFonts w:ascii="TH SarabunIT๙" w:hAnsi="TH SarabunIT๙" w:cs="TH SarabunIT๙" w:hint="cs"/>
          <w:sz w:val="28"/>
          <w:cs/>
        </w:rPr>
        <w:t>บาล</w:t>
      </w:r>
    </w:p>
    <w:p w14:paraId="29887E69" w14:textId="77777777" w:rsidR="009D31B8" w:rsidRDefault="006B11BF" w:rsidP="006B11BF">
      <w:pPr>
        <w:spacing w:after="0" w:line="240" w:lineRule="auto"/>
        <w:rPr>
          <w:rFonts w:ascii="TH SarabunIT๙" w:hAnsi="TH SarabunIT๙" w:cs="TH SarabunIT๙"/>
          <w:sz w:val="28"/>
        </w:rPr>
      </w:pPr>
      <w:r w:rsidRPr="009D31B8">
        <w:rPr>
          <w:rFonts w:ascii="TH SarabunIT๙" w:hAnsi="TH SarabunIT๙" w:cs="TH SarabunIT๙" w:hint="cs"/>
          <w:sz w:val="28"/>
          <w:cs/>
        </w:rPr>
        <w:t xml:space="preserve">               </w:t>
      </w:r>
      <w:r w:rsidR="009D31B8" w:rsidRPr="009D31B8">
        <w:rPr>
          <w:rFonts w:ascii="TH SarabunIT๙" w:hAnsi="TH SarabunIT๙" w:cs="TH SarabunIT๙" w:hint="cs"/>
          <w:sz w:val="28"/>
          <w:cs/>
        </w:rPr>
        <w:t>5</w:t>
      </w:r>
      <w:r w:rsidRPr="009D31B8">
        <w:rPr>
          <w:rFonts w:ascii="TH SarabunIT๙" w:hAnsi="TH SarabunIT๙" w:cs="TH SarabunIT๙" w:hint="cs"/>
          <w:sz w:val="28"/>
          <w:cs/>
        </w:rPr>
        <w:t>.1 กลยุทธ์</w:t>
      </w:r>
      <w:r w:rsidR="009D31B8" w:rsidRPr="009D31B8">
        <w:rPr>
          <w:rFonts w:ascii="TH SarabunIT๙" w:hAnsi="TH SarabunIT๙" w:cs="TH SarabunIT๙" w:hint="cs"/>
          <w:sz w:val="28"/>
          <w:cs/>
        </w:rPr>
        <w:t>ที่ 18</w:t>
      </w:r>
      <w:r w:rsidR="009D31B8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9D31B8">
        <w:rPr>
          <w:rFonts w:ascii="TH SarabunIT๙" w:hAnsi="TH SarabunIT๙" w:cs="TH SarabunIT๙" w:hint="cs"/>
          <w:sz w:val="28"/>
          <w:cs/>
        </w:rPr>
        <w:t>ใช้หลักธรรมา</w:t>
      </w:r>
      <w:proofErr w:type="spellStart"/>
      <w:r w:rsidR="009D31B8">
        <w:rPr>
          <w:rFonts w:ascii="TH SarabunIT๙" w:hAnsi="TH SarabunIT๙" w:cs="TH SarabunIT๙" w:hint="cs"/>
          <w:sz w:val="28"/>
          <w:cs/>
        </w:rPr>
        <w:t>ภิ</w:t>
      </w:r>
      <w:proofErr w:type="spellEnd"/>
      <w:r w:rsidR="009D31B8">
        <w:rPr>
          <w:rFonts w:ascii="TH SarabunIT๙" w:hAnsi="TH SarabunIT๙" w:cs="TH SarabunIT๙" w:hint="cs"/>
          <w:sz w:val="28"/>
          <w:cs/>
        </w:rPr>
        <w:t>บาลในการบริหารจัดการ เพื่อให้องค์กรมีความโปร่งใสตรวจสอบได้ พร้อมทั้งพัฒนาศักยภาพองค์กรและบุคลากรเพื่อให้ประชาชนได้ประโยชน์</w:t>
      </w:r>
    </w:p>
    <w:p w14:paraId="19FCDB10" w14:textId="40750707" w:rsidR="006B11BF" w:rsidRPr="009D31B8" w:rsidRDefault="009D31B8" w:rsidP="006B11BF">
      <w:pPr>
        <w:spacing w:after="0" w:line="240" w:lineRule="auto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 xml:space="preserve">         สูงสุดทั่วถึงทั้งตำบล</w:t>
      </w:r>
    </w:p>
    <w:p w14:paraId="146CC30A" w14:textId="65CFDFFC" w:rsidR="006B11BF" w:rsidRPr="003A716B" w:rsidRDefault="006B11BF" w:rsidP="006B11BF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3A716B">
        <w:rPr>
          <w:rFonts w:ascii="TH SarabunIT๙" w:hAnsi="TH SarabunIT๙" w:cs="TH SarabunIT๙" w:hint="cs"/>
          <w:b/>
          <w:bCs/>
          <w:sz w:val="28"/>
          <w:cs/>
        </w:rPr>
        <w:t xml:space="preserve">               </w:t>
      </w:r>
      <w:r w:rsidRPr="009D31B8">
        <w:rPr>
          <w:rFonts w:ascii="TH SarabunIT๙" w:hAnsi="TH SarabunIT๙" w:cs="TH SarabunIT๙" w:hint="cs"/>
          <w:sz w:val="28"/>
          <w:cs/>
        </w:rPr>
        <w:t>(1)</w:t>
      </w:r>
      <w:r w:rsidRPr="003A716B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9D31B8">
        <w:rPr>
          <w:rFonts w:ascii="TH SarabunIT๙" w:hAnsi="TH SarabunIT๙" w:cs="TH SarabunIT๙" w:hint="cs"/>
          <w:sz w:val="28"/>
          <w:cs/>
        </w:rPr>
        <w:t>แผนงาน</w:t>
      </w:r>
      <w:r w:rsidR="008C6CC3">
        <w:rPr>
          <w:rFonts w:ascii="TH SarabunIT๙" w:hAnsi="TH SarabunIT๙" w:cs="TH SarabunIT๙" w:hint="cs"/>
          <w:sz w:val="28"/>
          <w:cs/>
        </w:rPr>
        <w:t>สร้างความเข้มแข็งของชุมชน</w:t>
      </w:r>
      <w:r w:rsidRPr="003A716B">
        <w:rPr>
          <w:rFonts w:ascii="TH SarabunIT๙" w:hAnsi="TH SarabunIT๙" w:cs="TH SarabunIT๙"/>
          <w:b/>
          <w:bCs/>
          <w:sz w:val="28"/>
          <w:cs/>
        </w:rPr>
        <w:t xml:space="preserve"> </w:t>
      </w:r>
    </w:p>
    <w:tbl>
      <w:tblPr>
        <w:tblStyle w:val="a3"/>
        <w:tblW w:w="1601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6"/>
        <w:gridCol w:w="1986"/>
        <w:gridCol w:w="2268"/>
        <w:gridCol w:w="2268"/>
        <w:gridCol w:w="850"/>
        <w:gridCol w:w="851"/>
        <w:gridCol w:w="850"/>
        <w:gridCol w:w="1134"/>
        <w:gridCol w:w="851"/>
        <w:gridCol w:w="1672"/>
        <w:gridCol w:w="1701"/>
        <w:gridCol w:w="1021"/>
      </w:tblGrid>
      <w:tr w:rsidR="006B11BF" w:rsidRPr="00796780" w14:paraId="4BC41845" w14:textId="77777777" w:rsidTr="00176AF0">
        <w:trPr>
          <w:trHeight w:val="405"/>
        </w:trPr>
        <w:tc>
          <w:tcPr>
            <w:tcW w:w="566" w:type="dxa"/>
            <w:vMerge w:val="restart"/>
          </w:tcPr>
          <w:p w14:paraId="2B832263" w14:textId="77777777" w:rsidR="006B11BF" w:rsidRPr="00796780" w:rsidRDefault="006B11BF" w:rsidP="000131E6">
            <w:pPr>
              <w:spacing w:before="36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55A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86" w:type="dxa"/>
            <w:vMerge w:val="restart"/>
          </w:tcPr>
          <w:p w14:paraId="60CAFBF1" w14:textId="77777777" w:rsidR="006B11BF" w:rsidRPr="00796780" w:rsidRDefault="006B11BF" w:rsidP="000131E6">
            <w:pPr>
              <w:spacing w:before="360"/>
              <w:jc w:val="center"/>
              <w:rPr>
                <w:rFonts w:ascii="TH SarabunIT๙" w:hAnsi="TH SarabunIT๙" w:cs="TH SarabunIT๙"/>
                <w:sz w:val="28"/>
              </w:rPr>
            </w:pPr>
            <w:r w:rsidRPr="00555A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268" w:type="dxa"/>
            <w:vMerge w:val="restart"/>
          </w:tcPr>
          <w:p w14:paraId="66302D6E" w14:textId="77777777" w:rsidR="006B11BF" w:rsidRPr="00796780" w:rsidRDefault="006B11BF" w:rsidP="000131E6">
            <w:pPr>
              <w:tabs>
                <w:tab w:val="left" w:pos="390"/>
                <w:tab w:val="center" w:pos="884"/>
              </w:tabs>
              <w:spacing w:before="360"/>
              <w:jc w:val="center"/>
              <w:rPr>
                <w:rFonts w:ascii="TH SarabunIT๙" w:hAnsi="TH SarabunIT๙" w:cs="TH SarabunIT๙"/>
                <w:sz w:val="28"/>
              </w:rPr>
            </w:pPr>
            <w:r w:rsidRPr="00555A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2268" w:type="dxa"/>
            <w:vMerge w:val="restart"/>
          </w:tcPr>
          <w:p w14:paraId="614BCFD7" w14:textId="77777777" w:rsidR="006B11BF" w:rsidRPr="00555A91" w:rsidRDefault="006B11BF" w:rsidP="000131E6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55A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  <w:p w14:paraId="3471671D" w14:textId="77777777" w:rsidR="006B11BF" w:rsidRPr="00796780" w:rsidRDefault="006B11BF" w:rsidP="000131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55A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ผลผลิตโครงการ</w:t>
            </w:r>
          </w:p>
        </w:tc>
        <w:tc>
          <w:tcPr>
            <w:tcW w:w="4536" w:type="dxa"/>
            <w:gridSpan w:val="5"/>
            <w:tcBorders>
              <w:bottom w:val="single" w:sz="4" w:space="0" w:color="auto"/>
            </w:tcBorders>
          </w:tcPr>
          <w:p w14:paraId="7D8D8E9C" w14:textId="77777777" w:rsidR="006B11BF" w:rsidRPr="00796780" w:rsidRDefault="006B11BF" w:rsidP="000131E6">
            <w:pPr>
              <w:spacing w:before="12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55A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672" w:type="dxa"/>
            <w:vMerge w:val="restart"/>
          </w:tcPr>
          <w:p w14:paraId="3AA4F706" w14:textId="77777777" w:rsidR="006B11BF" w:rsidRPr="00796780" w:rsidRDefault="006B11BF" w:rsidP="000131E6">
            <w:pPr>
              <w:spacing w:before="360"/>
              <w:jc w:val="center"/>
              <w:rPr>
                <w:rFonts w:ascii="TH SarabunIT๙" w:hAnsi="TH SarabunIT๙" w:cs="TH SarabunIT๙"/>
                <w:sz w:val="28"/>
              </w:rPr>
            </w:pPr>
            <w:r w:rsidRPr="00555A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701" w:type="dxa"/>
            <w:vMerge w:val="restart"/>
          </w:tcPr>
          <w:p w14:paraId="65A580DC" w14:textId="77777777" w:rsidR="006B11BF" w:rsidRPr="00796780" w:rsidRDefault="006B11BF" w:rsidP="000131E6">
            <w:pPr>
              <w:spacing w:before="360"/>
              <w:jc w:val="center"/>
              <w:rPr>
                <w:rFonts w:ascii="TH SarabunIT๙" w:hAnsi="TH SarabunIT๙" w:cs="TH SarabunIT๙"/>
                <w:sz w:val="28"/>
              </w:rPr>
            </w:pPr>
            <w:r w:rsidRPr="00555A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ผลที่คาดว่าจะได้รับ</w:t>
            </w:r>
          </w:p>
        </w:tc>
        <w:tc>
          <w:tcPr>
            <w:tcW w:w="1021" w:type="dxa"/>
            <w:vMerge w:val="restart"/>
          </w:tcPr>
          <w:p w14:paraId="194D7667" w14:textId="77777777" w:rsidR="006B11BF" w:rsidRPr="00796780" w:rsidRDefault="006B11BF" w:rsidP="000131E6">
            <w:pPr>
              <w:spacing w:before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555A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6B11BF" w:rsidRPr="00796780" w14:paraId="7DE23195" w14:textId="77777777" w:rsidTr="00176AF0">
        <w:trPr>
          <w:trHeight w:val="540"/>
        </w:trPr>
        <w:tc>
          <w:tcPr>
            <w:tcW w:w="566" w:type="dxa"/>
            <w:vMerge/>
          </w:tcPr>
          <w:p w14:paraId="3CE3FA84" w14:textId="77777777" w:rsidR="006B11BF" w:rsidRPr="00796780" w:rsidRDefault="006B11BF" w:rsidP="000131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6" w:type="dxa"/>
            <w:vMerge/>
          </w:tcPr>
          <w:p w14:paraId="110E5F91" w14:textId="77777777" w:rsidR="006B11BF" w:rsidRPr="00796780" w:rsidRDefault="006B11BF" w:rsidP="000131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68" w:type="dxa"/>
            <w:vMerge/>
          </w:tcPr>
          <w:p w14:paraId="6F74E755" w14:textId="77777777" w:rsidR="006B11BF" w:rsidRPr="00796780" w:rsidRDefault="006B11BF" w:rsidP="000131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68" w:type="dxa"/>
            <w:vMerge/>
          </w:tcPr>
          <w:p w14:paraId="72DBA7C7" w14:textId="77777777" w:rsidR="006B11BF" w:rsidRPr="00796780" w:rsidRDefault="006B11BF" w:rsidP="000131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6FC07FE4" w14:textId="77777777" w:rsidR="006B11BF" w:rsidRDefault="006B11BF" w:rsidP="000131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7635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2566</w:t>
            </w:r>
          </w:p>
          <w:p w14:paraId="46F73EBF" w14:textId="77777777" w:rsidR="006B11BF" w:rsidRPr="00AE7635" w:rsidRDefault="006B11BF" w:rsidP="000131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14:paraId="162EF50A" w14:textId="77777777" w:rsidR="006B11BF" w:rsidRDefault="006B11BF" w:rsidP="000131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7635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2567</w:t>
            </w:r>
          </w:p>
          <w:p w14:paraId="227B3755" w14:textId="77777777" w:rsidR="006B11BF" w:rsidRPr="00AE7635" w:rsidRDefault="006B11BF" w:rsidP="000131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068248" w14:textId="77777777" w:rsidR="006B11BF" w:rsidRDefault="006B11BF" w:rsidP="000131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7635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2568</w:t>
            </w:r>
          </w:p>
          <w:p w14:paraId="50C0EC28" w14:textId="77777777" w:rsidR="006B11BF" w:rsidRPr="00AE7635" w:rsidRDefault="006B11BF" w:rsidP="000131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098DE" w14:textId="77777777" w:rsidR="006B11BF" w:rsidRDefault="006B11BF" w:rsidP="000131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7635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2569</w:t>
            </w:r>
          </w:p>
          <w:p w14:paraId="27654A6D" w14:textId="77777777" w:rsidR="006B11BF" w:rsidRPr="00AE7635" w:rsidRDefault="006B11BF" w:rsidP="000131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73E4FFE7" w14:textId="77777777" w:rsidR="006B11BF" w:rsidRDefault="006B11BF" w:rsidP="000131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763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2570</w:t>
            </w:r>
          </w:p>
          <w:p w14:paraId="333A259F" w14:textId="77777777" w:rsidR="006B11BF" w:rsidRPr="00AE7635" w:rsidRDefault="006B11BF" w:rsidP="000131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672" w:type="dxa"/>
            <w:vMerge/>
          </w:tcPr>
          <w:p w14:paraId="58C22365" w14:textId="77777777" w:rsidR="006B11BF" w:rsidRPr="00796780" w:rsidRDefault="006B11BF" w:rsidP="000131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  <w:vMerge/>
          </w:tcPr>
          <w:p w14:paraId="2AD4C358" w14:textId="77777777" w:rsidR="006B11BF" w:rsidRPr="00796780" w:rsidRDefault="006B11BF" w:rsidP="000131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21" w:type="dxa"/>
            <w:vMerge/>
          </w:tcPr>
          <w:p w14:paraId="3F56BECA" w14:textId="77777777" w:rsidR="006B11BF" w:rsidRPr="00796780" w:rsidRDefault="006B11BF" w:rsidP="000131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B11BF" w:rsidRPr="00796780" w14:paraId="28631AA7" w14:textId="77777777" w:rsidTr="00176AF0">
        <w:tc>
          <w:tcPr>
            <w:tcW w:w="566" w:type="dxa"/>
          </w:tcPr>
          <w:p w14:paraId="6995180A" w14:textId="77777777" w:rsidR="006B11BF" w:rsidRPr="00796780" w:rsidRDefault="006B11BF" w:rsidP="000131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96780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986" w:type="dxa"/>
          </w:tcPr>
          <w:p w14:paraId="17C81BAA" w14:textId="59C9569E" w:rsidR="006B11BF" w:rsidRPr="00796780" w:rsidRDefault="00176AF0" w:rsidP="000131E6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โครงการพัฒนาศักยภาพบุคลากรและเครือข่ายกลุ่มผู้นำชุมชน</w:t>
            </w:r>
            <w:r w:rsidR="00C55B8D">
              <w:rPr>
                <w:rFonts w:ascii="TH SarabunIT๙" w:hAnsi="TH SarabunIT๙" w:cs="TH SarabunIT๙" w:hint="cs"/>
                <w:sz w:val="28"/>
                <w:cs/>
              </w:rPr>
              <w:t xml:space="preserve"> เพื่อการพัฒนา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ตำบลสันโค้ง</w:t>
            </w:r>
          </w:p>
        </w:tc>
        <w:tc>
          <w:tcPr>
            <w:tcW w:w="2268" w:type="dxa"/>
          </w:tcPr>
          <w:p w14:paraId="72DA0F0A" w14:textId="106C6732" w:rsidR="006B11BF" w:rsidRPr="0002341A" w:rsidRDefault="00176AF0" w:rsidP="000131E6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เพื่อเสริมสร้างและพัฒนาศักยภาพให้กับผู้บริหาร สมาชิกสภาฯ พนักงานส่วนตำบล พนักงานครู พนักงานจ้าง ลูกจ้างที่ปฏิบัติงานรวมถึงผู้นำชุมชนต่างๆให้มีศักยภาพ มีความรู้ ความเข้าใจเกี่ยวกับแนวทางการปฏิบัติงานของ อปท. ตามหลักเกณฑ์การบริหารการจัดการบ้านเมืองที่ดี</w:t>
            </w:r>
          </w:p>
        </w:tc>
        <w:tc>
          <w:tcPr>
            <w:tcW w:w="2268" w:type="dxa"/>
          </w:tcPr>
          <w:p w14:paraId="01B994C5" w14:textId="70DCC179" w:rsidR="006B11BF" w:rsidRDefault="00176AF0" w:rsidP="000131E6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คณะผู้บริหาร</w:t>
            </w:r>
          </w:p>
          <w:p w14:paraId="066D84B8" w14:textId="77777777" w:rsidR="00B9361A" w:rsidRDefault="00176AF0" w:rsidP="000131E6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สมาชิกสภา อบต.สันโค้ง พนักงานส่วนตำบล พนักงานครู </w:t>
            </w:r>
          </w:p>
          <w:p w14:paraId="6E01B69D" w14:textId="74EDD630" w:rsidR="00176AF0" w:rsidRPr="0002341A" w:rsidRDefault="00176AF0" w:rsidP="000131E6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พนักงานจ้าง ลูกจ้าง  ,</w:t>
            </w:r>
            <w:r w:rsidRPr="00B9361A">
              <w:rPr>
                <w:rFonts w:ascii="TH SarabunIT๙" w:hAnsi="TH SarabunIT๙" w:cs="TH SarabunIT๙" w:hint="cs"/>
                <w:sz w:val="28"/>
                <w:cs/>
              </w:rPr>
              <w:t>เครือข่ายกลุ่มผู้นำชุมชน</w:t>
            </w:r>
            <w:r w:rsidR="00B9361A" w:rsidRPr="00B9361A">
              <w:rPr>
                <w:rFonts w:ascii="TH SarabunIT๙" w:hAnsi="TH SarabunIT๙" w:cs="TH SarabunIT๙" w:hint="cs"/>
                <w:sz w:val="28"/>
                <w:cs/>
              </w:rPr>
              <w:t>ภายในตำบลสันโค้งมี</w:t>
            </w:r>
            <w:r w:rsidR="00B9361A">
              <w:rPr>
                <w:rFonts w:ascii="TH SarabunIT๙" w:hAnsi="TH SarabunIT๙" w:cs="TH SarabunIT๙" w:hint="cs"/>
                <w:sz w:val="28"/>
                <w:cs/>
              </w:rPr>
              <w:t xml:space="preserve">กำนัน ผู้ใหญ่บ้าน ประธานกลุ่มและคณะกรรมการกลุ่มต่างๆ ในเขต อบต.สันโค้ง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2C78B89" w14:textId="77777777" w:rsidR="006B11BF" w:rsidRPr="00796780" w:rsidRDefault="006B11BF" w:rsidP="000131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C40F331" w14:textId="77777777" w:rsidR="006B11BF" w:rsidRPr="00AF6E3E" w:rsidRDefault="006B11BF" w:rsidP="000131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2BE7245" w14:textId="77777777" w:rsidR="006B11BF" w:rsidRPr="00796780" w:rsidRDefault="006B11BF" w:rsidP="000131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F32A83F" w14:textId="58747635" w:rsidR="006B11BF" w:rsidRPr="00796780" w:rsidRDefault="006B11BF" w:rsidP="000131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9D31B8">
              <w:rPr>
                <w:rFonts w:ascii="TH SarabunIT๙" w:hAnsi="TH SarabunIT๙" w:cs="TH SarabunIT๙" w:hint="cs"/>
                <w:sz w:val="28"/>
                <w:cs/>
              </w:rPr>
              <w:t>50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="009D31B8">
              <w:rPr>
                <w:rFonts w:ascii="TH SarabunIT๙" w:hAnsi="TH SarabunIT๙" w:cs="TH SarabunIT๙" w:hint="cs"/>
                <w:sz w:val="28"/>
                <w:cs/>
              </w:rPr>
              <w:t>00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56D3103" w14:textId="77777777" w:rsidR="006B11BF" w:rsidRPr="00796780" w:rsidRDefault="006B11BF" w:rsidP="000131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672" w:type="dxa"/>
          </w:tcPr>
          <w:p w14:paraId="68FDF570" w14:textId="0D11A2B9" w:rsidR="006B11BF" w:rsidRPr="00796780" w:rsidRDefault="00B9361A" w:rsidP="000131E6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- กลุ่มเป้าหมายเข้าร่วมโครงการ</w:t>
            </w:r>
          </w:p>
        </w:tc>
        <w:tc>
          <w:tcPr>
            <w:tcW w:w="1701" w:type="dxa"/>
          </w:tcPr>
          <w:p w14:paraId="71BDB01D" w14:textId="2FD46B90" w:rsidR="006B11BF" w:rsidRPr="00796780" w:rsidRDefault="00B9361A" w:rsidP="000131E6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กลุ่มเป้าหมายได้รับการพัฒนาศักยภาพให้มีความรู้ความเข้าใจเกี่ยวกับกฎหมายระเบียบ แนวทางปฏิบัติงานได้อย่างมีประสิทธิภาพ</w:t>
            </w:r>
          </w:p>
        </w:tc>
        <w:tc>
          <w:tcPr>
            <w:tcW w:w="1021" w:type="dxa"/>
          </w:tcPr>
          <w:p w14:paraId="6634E3D2" w14:textId="34C021C9" w:rsidR="00B45D8D" w:rsidRDefault="00B45D8D" w:rsidP="000131E6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สำนักปลัดฯ</w:t>
            </w:r>
          </w:p>
          <w:p w14:paraId="151A2DFE" w14:textId="679BFC8F" w:rsidR="00B9361A" w:rsidRPr="00796780" w:rsidRDefault="00B9361A" w:rsidP="000131E6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อบต.สันโค้ง</w:t>
            </w:r>
          </w:p>
        </w:tc>
      </w:tr>
    </w:tbl>
    <w:p w14:paraId="3A573209" w14:textId="77777777" w:rsidR="00910D13" w:rsidRDefault="00910D13" w:rsidP="006B11BF">
      <w:pPr>
        <w:ind w:right="-314"/>
        <w:rPr>
          <w:rFonts w:ascii="TH SarabunIT๙" w:hAnsi="TH SarabunIT๙" w:cs="TH SarabunIT๙"/>
          <w:sz w:val="32"/>
          <w:szCs w:val="32"/>
        </w:rPr>
      </w:pPr>
    </w:p>
    <w:p w14:paraId="3A9B30F3" w14:textId="68BE3C09" w:rsidR="00B45D8D" w:rsidRDefault="00B45D8D" w:rsidP="00F24FC3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A8141C"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/>
          <w:sz w:val="32"/>
          <w:szCs w:val="32"/>
        </w:rPr>
        <w:t>-</w:t>
      </w:r>
    </w:p>
    <w:p w14:paraId="17D42660" w14:textId="691B099E" w:rsidR="00B45D8D" w:rsidRPr="00B45D8D" w:rsidRDefault="00B45D8D" w:rsidP="00B45D8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</w:t>
      </w:r>
      <w:r w:rsidRPr="00B45D8D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บัญชีครุภัณฑ์</w:t>
      </w:r>
      <w:r w:rsidRPr="00B45D8D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                     </w:t>
      </w:r>
      <w:r w:rsidRPr="00B45D8D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 ผ.03</w:t>
      </w:r>
    </w:p>
    <w:p w14:paraId="12B8E460" w14:textId="507B1B48" w:rsidR="00B45D8D" w:rsidRPr="00B45D8D" w:rsidRDefault="00B45D8D" w:rsidP="00B45D8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45D8D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แผนพัฒนาท้องถิ่น (พ.ศ.2566-2570) เพิ่มเติมครั้งที่ 1/2569</w:t>
      </w:r>
    </w:p>
    <w:p w14:paraId="1DD27ED6" w14:textId="3ABE872F" w:rsidR="00B45D8D" w:rsidRDefault="00B45D8D" w:rsidP="00B45D8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45D8D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องค์การบริหารส่วนตำบลสันโค้ง</w:t>
      </w:r>
    </w:p>
    <w:p w14:paraId="3A54D9F6" w14:textId="0C620D63" w:rsidR="00B45D8D" w:rsidRPr="00B45D8D" w:rsidRDefault="00B45D8D" w:rsidP="00B45D8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(แผนงานอุตสาหกรรมและการโยธา)</w:t>
      </w:r>
    </w:p>
    <w:tbl>
      <w:tblPr>
        <w:tblStyle w:val="a3"/>
        <w:tblW w:w="15735" w:type="dxa"/>
        <w:tblInd w:w="-1139" w:type="dxa"/>
        <w:tblLook w:val="04A0" w:firstRow="1" w:lastRow="0" w:firstColumn="1" w:lastColumn="0" w:noHBand="0" w:noVBand="1"/>
      </w:tblPr>
      <w:tblGrid>
        <w:gridCol w:w="567"/>
        <w:gridCol w:w="993"/>
        <w:gridCol w:w="1417"/>
        <w:gridCol w:w="5103"/>
        <w:gridCol w:w="992"/>
        <w:gridCol w:w="851"/>
        <w:gridCol w:w="992"/>
        <w:gridCol w:w="1418"/>
        <w:gridCol w:w="992"/>
        <w:gridCol w:w="1134"/>
        <w:gridCol w:w="1276"/>
      </w:tblGrid>
      <w:tr w:rsidR="00910D13" w14:paraId="6A566D93" w14:textId="696A37D2" w:rsidTr="00874D26">
        <w:trPr>
          <w:trHeight w:val="555"/>
        </w:trPr>
        <w:tc>
          <w:tcPr>
            <w:tcW w:w="567" w:type="dxa"/>
            <w:vMerge w:val="restart"/>
          </w:tcPr>
          <w:p w14:paraId="360E95C9" w14:textId="63A9E072" w:rsidR="00910D13" w:rsidRDefault="00910D13" w:rsidP="00F24FC3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993" w:type="dxa"/>
            <w:vMerge w:val="restart"/>
          </w:tcPr>
          <w:p w14:paraId="68951702" w14:textId="0644C42F" w:rsidR="00910D13" w:rsidRDefault="00910D13" w:rsidP="00F24FC3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417" w:type="dxa"/>
            <w:vMerge w:val="restart"/>
          </w:tcPr>
          <w:p w14:paraId="3AA0A382" w14:textId="454953CF" w:rsidR="00910D13" w:rsidRDefault="00910D13" w:rsidP="00F24FC3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รายการครุภัณฑ์</w:t>
            </w:r>
          </w:p>
        </w:tc>
        <w:tc>
          <w:tcPr>
            <w:tcW w:w="5103" w:type="dxa"/>
            <w:vMerge w:val="restart"/>
          </w:tcPr>
          <w:p w14:paraId="595B2BF3" w14:textId="77777777" w:rsidR="00910D13" w:rsidRDefault="00910D13" w:rsidP="00F24FC3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  <w:p w14:paraId="3FAD8EC3" w14:textId="3D70854C" w:rsidR="00910D13" w:rsidRDefault="00910D13" w:rsidP="00F24FC3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ผลผลิตของโครงการ</w:t>
            </w:r>
          </w:p>
        </w:tc>
        <w:tc>
          <w:tcPr>
            <w:tcW w:w="5245" w:type="dxa"/>
            <w:gridSpan w:val="5"/>
          </w:tcPr>
          <w:p w14:paraId="78FA6C8B" w14:textId="6679DB85" w:rsidR="00910D13" w:rsidRDefault="00874D26" w:rsidP="00F24FC3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134" w:type="dxa"/>
            <w:vMerge w:val="restart"/>
          </w:tcPr>
          <w:p w14:paraId="3A22F67A" w14:textId="243CACBD" w:rsidR="00910D13" w:rsidRDefault="00910D13" w:rsidP="00F24FC3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276" w:type="dxa"/>
            <w:vMerge w:val="restart"/>
          </w:tcPr>
          <w:p w14:paraId="2AEC52D3" w14:textId="4FBB9454" w:rsidR="00910D13" w:rsidRDefault="00910D13" w:rsidP="00F24FC3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หน่วยงานรับผิดชอบหลัก</w:t>
            </w:r>
          </w:p>
        </w:tc>
      </w:tr>
      <w:tr w:rsidR="00910D13" w14:paraId="2268D91D" w14:textId="77777777" w:rsidTr="00874D26">
        <w:trPr>
          <w:trHeight w:val="645"/>
        </w:trPr>
        <w:tc>
          <w:tcPr>
            <w:tcW w:w="567" w:type="dxa"/>
            <w:vMerge/>
          </w:tcPr>
          <w:p w14:paraId="75119283" w14:textId="77777777" w:rsidR="00910D13" w:rsidRDefault="00910D13" w:rsidP="00F24FC3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  <w:vMerge/>
          </w:tcPr>
          <w:p w14:paraId="3E2EA054" w14:textId="77777777" w:rsidR="00910D13" w:rsidRDefault="00910D13" w:rsidP="00F24FC3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vMerge/>
          </w:tcPr>
          <w:p w14:paraId="1DC9905B" w14:textId="77777777" w:rsidR="00910D13" w:rsidRDefault="00910D13" w:rsidP="00F24FC3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103" w:type="dxa"/>
            <w:vMerge/>
          </w:tcPr>
          <w:p w14:paraId="58B3C4BB" w14:textId="77777777" w:rsidR="00910D13" w:rsidRDefault="00910D13" w:rsidP="00F24FC3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038F1354" w14:textId="02B350E6" w:rsidR="00910D13" w:rsidRDefault="00874D26" w:rsidP="00F24FC3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2566</w:t>
            </w:r>
          </w:p>
        </w:tc>
        <w:tc>
          <w:tcPr>
            <w:tcW w:w="851" w:type="dxa"/>
          </w:tcPr>
          <w:p w14:paraId="22E52561" w14:textId="61FC2B33" w:rsidR="00910D13" w:rsidRDefault="00874D26" w:rsidP="00F24FC3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2567</w:t>
            </w:r>
          </w:p>
        </w:tc>
        <w:tc>
          <w:tcPr>
            <w:tcW w:w="992" w:type="dxa"/>
          </w:tcPr>
          <w:p w14:paraId="4BD7C5FE" w14:textId="6749EFF8" w:rsidR="00910D13" w:rsidRDefault="00874D26" w:rsidP="00F24FC3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</w:tc>
        <w:tc>
          <w:tcPr>
            <w:tcW w:w="1418" w:type="dxa"/>
          </w:tcPr>
          <w:p w14:paraId="2FD36D41" w14:textId="4D616C22" w:rsidR="00910D13" w:rsidRDefault="00874D26" w:rsidP="00F24FC3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2569</w:t>
            </w:r>
          </w:p>
        </w:tc>
        <w:tc>
          <w:tcPr>
            <w:tcW w:w="992" w:type="dxa"/>
          </w:tcPr>
          <w:p w14:paraId="5D131121" w14:textId="68467EC7" w:rsidR="00910D13" w:rsidRDefault="00874D26" w:rsidP="00F24FC3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2570</w:t>
            </w:r>
          </w:p>
        </w:tc>
        <w:tc>
          <w:tcPr>
            <w:tcW w:w="1134" w:type="dxa"/>
            <w:vMerge/>
          </w:tcPr>
          <w:p w14:paraId="3F8519DF" w14:textId="77777777" w:rsidR="00910D13" w:rsidRDefault="00910D13" w:rsidP="00F24FC3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14:paraId="703E55A7" w14:textId="77777777" w:rsidR="00910D13" w:rsidRDefault="00910D13" w:rsidP="00F24FC3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10D13" w14:paraId="5D590DAB" w14:textId="6E8D7571" w:rsidTr="00874D26">
        <w:tc>
          <w:tcPr>
            <w:tcW w:w="567" w:type="dxa"/>
          </w:tcPr>
          <w:p w14:paraId="10B696A4" w14:textId="4FD1B2A0" w:rsidR="00B45D8D" w:rsidRDefault="00B45D8D" w:rsidP="00F24FC3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993" w:type="dxa"/>
          </w:tcPr>
          <w:p w14:paraId="47BDDD2E" w14:textId="28203B2F" w:rsidR="00B45D8D" w:rsidRDefault="00897326" w:rsidP="00B45D8D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ไฟฟ้าและวิทยุ</w:t>
            </w:r>
          </w:p>
        </w:tc>
        <w:tc>
          <w:tcPr>
            <w:tcW w:w="1417" w:type="dxa"/>
          </w:tcPr>
          <w:p w14:paraId="59DB121D" w14:textId="222CC753" w:rsidR="00B45D8D" w:rsidRDefault="00897326" w:rsidP="00F24FC3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ไฟโซล่าเซลล์</w:t>
            </w:r>
          </w:p>
        </w:tc>
        <w:tc>
          <w:tcPr>
            <w:tcW w:w="5103" w:type="dxa"/>
          </w:tcPr>
          <w:p w14:paraId="203DF3BF" w14:textId="77777777" w:rsidR="00B45D8D" w:rsidRDefault="00897326" w:rsidP="00897326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ดโคมไฟถนนแอลอีดีพลังงานแสงอาทิตย์ประกอบชุดเดียวกันพร้อมเสาร์ไฟเลื่อนปรับระดับได้และฐานรากเข็มเหล็กประกอบด้วย</w:t>
            </w:r>
          </w:p>
          <w:p w14:paraId="128FB9C1" w14:textId="7F1DE46A" w:rsidR="00897326" w:rsidRDefault="00897326" w:rsidP="00897326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เสาร์ไฟแบบปรับเลื่อนปรับระดับความสูงได้สำหรับติดตั้ง โคมไฟฟ้า </w:t>
            </w:r>
            <w:r w:rsidR="00A00AD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รุ่น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CHE-SPR – 601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ขนาด 2.10-6.00 เมตร แบบเสาร์ตรงตามบัญชีนว</w:t>
            </w:r>
            <w:r w:rsidR="00A00A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ตกรรม รหัส</w:t>
            </w:r>
            <w:r w:rsidR="00A00AD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01020010</w:t>
            </w:r>
            <w:r w:rsidR="00874D2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74D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165 ต้นๆละ14,000 บาท</w:t>
            </w:r>
          </w:p>
          <w:p w14:paraId="39216A01" w14:textId="6A3D202E" w:rsidR="00A00AD4" w:rsidRDefault="00A00AD4" w:rsidP="00897326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2.โคมไฟถนนแอลอีดีพลังงานแสงอาทิตย์ประกอบในชุดเดียวกัน อีโค่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ไลท์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ขนาด 40 วัตต์ รุ่น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TL-CSL 40W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ตามบัญชีวัตกรรม รหัส 07010047</w:t>
            </w:r>
            <w:r w:rsidR="00874D2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74D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165 ต้นๆละ38,000 บาท</w:t>
            </w:r>
          </w:p>
          <w:p w14:paraId="4452CBA9" w14:textId="02FF3095" w:rsidR="00A00AD4" w:rsidRDefault="00A00AD4" w:rsidP="00897326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3.ฐานรากเข็มเหล็ก</w:t>
            </w:r>
            <w:r w:rsidR="00910D1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</w:t>
            </w:r>
            <w:r w:rsidR="00910D13">
              <w:rPr>
                <w:rFonts w:ascii="TH SarabunIT๙" w:hAnsi="TH SarabunIT๙" w:cs="TH SarabunIT๙"/>
                <w:sz w:val="32"/>
                <w:szCs w:val="32"/>
              </w:rPr>
              <w:t>KRMREX</w:t>
            </w:r>
            <w:r w:rsidR="00910D1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 w:rsidR="00910D13">
              <w:rPr>
                <w:rFonts w:ascii="TH SarabunIT๙" w:hAnsi="TH SarabunIT๙" w:cs="TH SarabunIT๙"/>
                <w:sz w:val="32"/>
                <w:szCs w:val="32"/>
              </w:rPr>
              <w:t xml:space="preserve">FS </w:t>
            </w:r>
            <w:r w:rsidR="00910D1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รุ่น </w:t>
            </w:r>
            <w:r w:rsidR="00910D13">
              <w:rPr>
                <w:rFonts w:ascii="TH SarabunIT๙" w:hAnsi="TH SarabunIT๙" w:cs="TH SarabunIT๙"/>
                <w:sz w:val="32"/>
                <w:szCs w:val="32"/>
              </w:rPr>
              <w:t xml:space="preserve">FS 76 </w:t>
            </w:r>
            <w:r w:rsidR="00910D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910D13">
              <w:rPr>
                <w:rFonts w:ascii="TH SarabunIT๙" w:hAnsi="TH SarabunIT๙" w:cs="TH SarabunIT๙"/>
                <w:sz w:val="32"/>
                <w:szCs w:val="32"/>
              </w:rPr>
              <w:t>KEMREX FS76 x 2</w:t>
            </w:r>
            <w:r w:rsidR="00910D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  <w:r w:rsidR="00910D13">
              <w:rPr>
                <w:rFonts w:ascii="TH SarabunIT๙" w:hAnsi="TH SarabunIT๙" w:cs="TH SarabunIT๙"/>
                <w:sz w:val="32"/>
                <w:szCs w:val="32"/>
              </w:rPr>
              <w:t>x300x300x300</w:t>
            </w:r>
            <w:r w:rsidR="00910D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ขนาด 76 มิลลิเมตร ตามบัญชีนวัตกรรม รหัส 01010042</w:t>
            </w:r>
            <w:r w:rsidR="00874D2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จำนวน 165 ต้นๆละ 8,500 บาท</w:t>
            </w:r>
          </w:p>
        </w:tc>
        <w:tc>
          <w:tcPr>
            <w:tcW w:w="992" w:type="dxa"/>
          </w:tcPr>
          <w:p w14:paraId="375BE62A" w14:textId="737A7A26" w:rsidR="00B45D8D" w:rsidRDefault="00874D26" w:rsidP="00F24FC3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14:paraId="5B99B5F1" w14:textId="3CACE630" w:rsidR="00B45D8D" w:rsidRDefault="00874D26" w:rsidP="00F24FC3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32E5D2D7" w14:textId="500785F2" w:rsidR="00B45D8D" w:rsidRDefault="00874D26" w:rsidP="00F24FC3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35D65859" w14:textId="2F1FF056" w:rsidR="00B45D8D" w:rsidRDefault="00874D26" w:rsidP="00F24FC3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9,982,500</w:t>
            </w:r>
          </w:p>
        </w:tc>
        <w:tc>
          <w:tcPr>
            <w:tcW w:w="992" w:type="dxa"/>
          </w:tcPr>
          <w:p w14:paraId="7B082ACA" w14:textId="7753E270" w:rsidR="00B45D8D" w:rsidRDefault="00874D26" w:rsidP="00F24FC3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035E8D22" w14:textId="16E7BB36" w:rsidR="00B45D8D" w:rsidRDefault="00B45D8D" w:rsidP="00F24FC3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มีการติดตั้งไฟฟ้าส่องสว่างได้มาตรฐาน</w:t>
            </w:r>
          </w:p>
        </w:tc>
        <w:tc>
          <w:tcPr>
            <w:tcW w:w="1276" w:type="dxa"/>
          </w:tcPr>
          <w:p w14:paraId="43DF6C36" w14:textId="52A519A1" w:rsidR="00B45D8D" w:rsidRDefault="00B45D8D" w:rsidP="00F24FC3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 อบต.สันโค้ง</w:t>
            </w:r>
          </w:p>
        </w:tc>
      </w:tr>
    </w:tbl>
    <w:p w14:paraId="325BB67A" w14:textId="77777777" w:rsidR="00F24FC3" w:rsidRDefault="00F24FC3" w:rsidP="00F24FC3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3742D6E" w14:textId="77777777" w:rsidR="00F24FC3" w:rsidRDefault="00F24FC3" w:rsidP="00F24FC3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44BD878" w14:textId="77777777" w:rsidR="00D446EE" w:rsidRPr="00F24FC3" w:rsidRDefault="00D446EE" w:rsidP="00D446EE">
      <w:pPr>
        <w:ind w:left="-709"/>
        <w:jc w:val="right"/>
        <w:rPr>
          <w:rFonts w:ascii="TH SarabunIT๙" w:hAnsi="TH SarabunIT๙" w:cs="TH SarabunIT๙"/>
          <w:b/>
          <w:bCs/>
          <w:sz w:val="96"/>
          <w:szCs w:val="96"/>
          <w:cs/>
        </w:rPr>
      </w:pPr>
    </w:p>
    <w:sectPr w:rsidR="00D446EE" w:rsidRPr="00F24FC3" w:rsidSect="00910D13">
      <w:pgSz w:w="16838" w:h="11906" w:orient="landscape"/>
      <w:pgMar w:top="851" w:right="1418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Charmonman">
    <w:altName w:val="TH SarabunIT๙"/>
    <w:charset w:val="00"/>
    <w:family w:val="script"/>
    <w:pitch w:val="variable"/>
    <w:sig w:usb0="A100006F" w:usb1="5000204A" w:usb2="00000000" w:usb3="00000000" w:csb0="00010183" w:csb1="00000000"/>
  </w:font>
  <w:font w:name="TH SarabunPSK">
    <w:charset w:val="DE"/>
    <w:family w:val="swiss"/>
    <w:pitch w:val="variable"/>
    <w:sig w:usb0="21000007" w:usb1="00000000" w:usb2="00000000" w:usb3="00000000" w:csb0="0001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3A57D0"/>
    <w:multiLevelType w:val="hybridMultilevel"/>
    <w:tmpl w:val="B16ADCB4"/>
    <w:lvl w:ilvl="0" w:tplc="5C2EA7D2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1F7D9C"/>
    <w:multiLevelType w:val="hybridMultilevel"/>
    <w:tmpl w:val="B16ADCB4"/>
    <w:lvl w:ilvl="0" w:tplc="5C2EA7D2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6EE"/>
    <w:rsid w:val="0002341A"/>
    <w:rsid w:val="000559C5"/>
    <w:rsid w:val="00176AF0"/>
    <w:rsid w:val="00356AF6"/>
    <w:rsid w:val="006B11BF"/>
    <w:rsid w:val="00874D26"/>
    <w:rsid w:val="00897326"/>
    <w:rsid w:val="008C6CC3"/>
    <w:rsid w:val="00910D13"/>
    <w:rsid w:val="00957415"/>
    <w:rsid w:val="009D31B8"/>
    <w:rsid w:val="00A00AD4"/>
    <w:rsid w:val="00A16EAB"/>
    <w:rsid w:val="00A8141C"/>
    <w:rsid w:val="00A96F6D"/>
    <w:rsid w:val="00B45D8D"/>
    <w:rsid w:val="00B9361A"/>
    <w:rsid w:val="00C12543"/>
    <w:rsid w:val="00C55B8D"/>
    <w:rsid w:val="00D446EE"/>
    <w:rsid w:val="00F2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C5136"/>
  <w15:chartTrackingRefBased/>
  <w15:docId w15:val="{7074B672-15C0-4036-9E1A-7A6AC1440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FC3"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4FC3"/>
    <w:pPr>
      <w:keepNext/>
      <w:keepLines/>
      <w:spacing w:before="40" w:after="0" w:line="256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หัวเรื่อง 6 อักขระ"/>
    <w:basedOn w:val="a0"/>
    <w:link w:val="6"/>
    <w:uiPriority w:val="9"/>
    <w:semiHidden/>
    <w:rsid w:val="00F24FC3"/>
    <w:rPr>
      <w:rFonts w:asciiTheme="majorHAnsi" w:eastAsiaTheme="majorEastAsia" w:hAnsiTheme="majorHAnsi" w:cstheme="majorBidi"/>
      <w:color w:val="1F3763" w:themeColor="accent1" w:themeShade="7F"/>
    </w:rPr>
  </w:style>
  <w:style w:type="table" w:styleId="a3">
    <w:name w:val="Table Grid"/>
    <w:basedOn w:val="a1"/>
    <w:uiPriority w:val="39"/>
    <w:rsid w:val="00F24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4F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5CAD9-5FF0-4175-AA32-876647015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cp:lastPrinted>2026-03-04T03:04:00Z</cp:lastPrinted>
  <dcterms:created xsi:type="dcterms:W3CDTF">2026-03-26T06:49:00Z</dcterms:created>
  <dcterms:modified xsi:type="dcterms:W3CDTF">2026-03-26T06:49:00Z</dcterms:modified>
</cp:coreProperties>
</file>